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3459BF" w:rsidTr="000D1AA1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ул. Чуйская, 1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9BF" w:rsidRDefault="003459BF" w:rsidP="000D1AA1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12470" cy="5702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9BF" w:rsidRDefault="003459BF" w:rsidP="000D1A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3459BF" w:rsidRDefault="003459BF" w:rsidP="000D1AA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ором, 1 </w:t>
            </w:r>
          </w:p>
          <w:p w:rsidR="003459BF" w:rsidRDefault="003459BF" w:rsidP="000D1A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</w:tr>
    </w:tbl>
    <w:p w:rsidR="003459BF" w:rsidRDefault="003459BF" w:rsidP="003459B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459BF" w:rsidRDefault="003459BF" w:rsidP="003459BF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</w:t>
      </w:r>
    </w:p>
    <w:p w:rsidR="003459BF" w:rsidRPr="001A77E4" w:rsidRDefault="003459BF" w:rsidP="003459BF">
      <w:pPr>
        <w:jc w:val="center"/>
        <w:rPr>
          <w:b/>
          <w:noProof/>
        </w:rPr>
      </w:pPr>
      <w:r w:rsidRPr="001A77E4">
        <w:rPr>
          <w:b/>
          <w:noProof/>
        </w:rPr>
        <w:t>от “</w:t>
      </w:r>
      <w:r>
        <w:rPr>
          <w:b/>
          <w:noProof/>
          <w:u w:val="single"/>
        </w:rPr>
        <w:t xml:space="preserve">  </w:t>
      </w:r>
      <w:r w:rsidR="00045C42">
        <w:rPr>
          <w:b/>
          <w:noProof/>
          <w:u w:val="single"/>
        </w:rPr>
        <w:t xml:space="preserve">29 </w:t>
      </w:r>
      <w:r>
        <w:rPr>
          <w:b/>
          <w:noProof/>
          <w:u w:val="single"/>
        </w:rPr>
        <w:t xml:space="preserve"> 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</w:t>
      </w:r>
      <w:r w:rsidR="00045C42">
        <w:rPr>
          <w:b/>
          <w:noProof/>
          <w:u w:val="single"/>
        </w:rPr>
        <w:t xml:space="preserve">декабря   </w:t>
      </w:r>
      <w:r>
        <w:rPr>
          <w:b/>
          <w:noProof/>
          <w:u w:val="single"/>
        </w:rPr>
        <w:t xml:space="preserve">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14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   </w:t>
      </w:r>
      <w:r w:rsidR="00045C42">
        <w:rPr>
          <w:b/>
          <w:noProof/>
          <w:u w:val="single"/>
        </w:rPr>
        <w:t>5</w:t>
      </w:r>
      <w:r w:rsidR="00C93223">
        <w:rPr>
          <w:b/>
          <w:noProof/>
          <w:u w:val="single"/>
        </w:rPr>
        <w:t>8</w:t>
      </w:r>
      <w:r>
        <w:rPr>
          <w:b/>
          <w:noProof/>
          <w:u w:val="single"/>
        </w:rPr>
        <w:t xml:space="preserve">      _</w:t>
      </w:r>
    </w:p>
    <w:p w:rsidR="003459BF" w:rsidRPr="001A77E4" w:rsidRDefault="003459BF" w:rsidP="003459BF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                        с.Ортолык</w:t>
      </w:r>
    </w:p>
    <w:p w:rsidR="003459BF" w:rsidRDefault="003459BF" w:rsidP="003459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459BF" w:rsidRDefault="003459BF" w:rsidP="003459BF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459BF" w:rsidRDefault="003459BF" w:rsidP="003459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ВЕДОМСТВЕННОЙ ЦЕЛЕВОЙ ПРОГРАММЫ </w:t>
      </w:r>
    </w:p>
    <w:p w:rsidR="003459BF" w:rsidRDefault="003459BF" w:rsidP="003459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Ортолыкского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3459BF" w:rsidRDefault="003459BF" w:rsidP="003459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459BF" w:rsidRDefault="003459BF" w:rsidP="00345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59BF" w:rsidRPr="00045C42" w:rsidRDefault="003459BF" w:rsidP="003459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5C42">
        <w:rPr>
          <w:bCs/>
          <w:sz w:val="28"/>
          <w:szCs w:val="28"/>
        </w:rPr>
        <w:t xml:space="preserve">В соответствии с </w:t>
      </w:r>
      <w:hyperlink r:id="rId7" w:history="1">
        <w:r w:rsidRPr="00045C42">
          <w:rPr>
            <w:bCs/>
            <w:sz w:val="28"/>
            <w:szCs w:val="28"/>
          </w:rPr>
          <w:t>Положением</w:t>
        </w:r>
      </w:hyperlink>
      <w:r w:rsidRPr="00045C42">
        <w:rPr>
          <w:bCs/>
          <w:sz w:val="28"/>
          <w:szCs w:val="28"/>
        </w:rPr>
        <w:t xml:space="preserve"> о разработке, утверждении и реализации ведомственных целевых программ, утвержденным постановлением муниципального образования </w:t>
      </w:r>
      <w:proofErr w:type="spellStart"/>
      <w:r w:rsidRPr="00045C42">
        <w:rPr>
          <w:bCs/>
          <w:sz w:val="28"/>
          <w:szCs w:val="28"/>
        </w:rPr>
        <w:t>Ортолыкское</w:t>
      </w:r>
      <w:proofErr w:type="spellEnd"/>
      <w:r w:rsidRPr="00045C42">
        <w:rPr>
          <w:bCs/>
          <w:sz w:val="28"/>
          <w:szCs w:val="28"/>
        </w:rPr>
        <w:t xml:space="preserve"> сельское поселение от </w:t>
      </w:r>
      <w:r w:rsidR="00045C42">
        <w:rPr>
          <w:bCs/>
          <w:sz w:val="28"/>
          <w:szCs w:val="28"/>
        </w:rPr>
        <w:t xml:space="preserve"> </w:t>
      </w:r>
      <w:r w:rsidR="00C93223">
        <w:rPr>
          <w:bCs/>
          <w:sz w:val="28"/>
          <w:szCs w:val="28"/>
        </w:rPr>
        <w:t>29 декабря 2014</w:t>
      </w:r>
      <w:r w:rsidR="00045C42">
        <w:rPr>
          <w:bCs/>
          <w:sz w:val="28"/>
          <w:szCs w:val="28"/>
        </w:rPr>
        <w:t xml:space="preserve"> года N 57</w:t>
      </w:r>
      <w:r w:rsidRPr="00045C42">
        <w:rPr>
          <w:bCs/>
          <w:sz w:val="28"/>
          <w:szCs w:val="28"/>
        </w:rPr>
        <w:t xml:space="preserve"> постановляю:</w:t>
      </w:r>
    </w:p>
    <w:p w:rsidR="003459BF" w:rsidRDefault="003459BF" w:rsidP="003459B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459BF" w:rsidRDefault="003459BF" w:rsidP="003459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AAD">
        <w:rPr>
          <w:rFonts w:ascii="Times New Roman" w:hAnsi="Times New Roman" w:cs="Times New Roman"/>
          <w:sz w:val="28"/>
          <w:szCs w:val="28"/>
        </w:rPr>
        <w:t>Утвердить прилагаемую ведомственную целевую программу  «</w:t>
      </w:r>
      <w:r>
        <w:rPr>
          <w:rFonts w:ascii="Times New Roman" w:hAnsi="Times New Roman" w:cs="Times New Roman"/>
          <w:sz w:val="28"/>
          <w:szCs w:val="28"/>
        </w:rPr>
        <w:t>Развития экономического потенциала и обеспечение сбалансированности бюджета</w:t>
      </w:r>
      <w:r w:rsidRPr="00187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2015- 2018</w:t>
      </w:r>
      <w:r w:rsidRPr="00187A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59BF" w:rsidRPr="00187AAD" w:rsidRDefault="003459BF" w:rsidP="003459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AAD">
        <w:rPr>
          <w:rFonts w:ascii="Times New Roman" w:hAnsi="Times New Roman" w:cs="Times New Roman"/>
          <w:sz w:val="28"/>
          <w:szCs w:val="28"/>
        </w:rPr>
        <w:t>Утвердить прилагаемую ведомственную целевую программу  «</w:t>
      </w:r>
      <w:r>
        <w:rPr>
          <w:rFonts w:ascii="Times New Roman" w:hAnsi="Times New Roman" w:cs="Times New Roman"/>
          <w:sz w:val="28"/>
          <w:szCs w:val="28"/>
        </w:rPr>
        <w:t>Устойчивое развитие систем жизнеобеспечения</w:t>
      </w:r>
      <w:r w:rsidRPr="00187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2015- 2018</w:t>
      </w:r>
      <w:r w:rsidRPr="00187A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59BF" w:rsidRPr="00187AAD" w:rsidRDefault="003459BF" w:rsidP="003459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AAD">
        <w:rPr>
          <w:rFonts w:ascii="Times New Roman" w:hAnsi="Times New Roman" w:cs="Times New Roman"/>
          <w:sz w:val="28"/>
          <w:szCs w:val="28"/>
        </w:rPr>
        <w:t>Утвердить прилагаемую ведомственную целевую программу  «</w:t>
      </w:r>
      <w:r>
        <w:rPr>
          <w:rFonts w:ascii="Times New Roman" w:hAnsi="Times New Roman" w:cs="Times New Roman"/>
          <w:sz w:val="28"/>
          <w:szCs w:val="28"/>
        </w:rPr>
        <w:t>Развитие социально- культурной сферы</w:t>
      </w:r>
      <w:r w:rsidRPr="00187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2015- 2018</w:t>
      </w:r>
      <w:r w:rsidRPr="00187A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59BF" w:rsidRDefault="003459BF" w:rsidP="003459BF">
      <w:pPr>
        <w:autoSpaceDE w:val="0"/>
        <w:autoSpaceDN w:val="0"/>
        <w:adjustRightInd w:val="0"/>
        <w:ind w:left="360"/>
        <w:jc w:val="both"/>
        <w:rPr>
          <w:b/>
        </w:rPr>
      </w:pPr>
      <w:proofErr w:type="gramStart"/>
      <w:r w:rsidRPr="009969B7">
        <w:rPr>
          <w:bCs/>
          <w:sz w:val="28"/>
          <w:szCs w:val="28"/>
        </w:rPr>
        <w:t>Контроль за</w:t>
      </w:r>
      <w:proofErr w:type="gramEnd"/>
      <w:r w:rsidRPr="009969B7">
        <w:rPr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D34AA">
        <w:rPr>
          <w:b/>
          <w:sz w:val="28"/>
          <w:szCs w:val="28"/>
        </w:rPr>
        <w:t>Глава сельской администрации</w:t>
      </w:r>
    </w:p>
    <w:p w:rsidR="003459BF" w:rsidRPr="007D34AA" w:rsidRDefault="003459BF" w:rsidP="003459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proofErr w:type="spellStart"/>
      <w:r w:rsidRPr="007D34AA">
        <w:rPr>
          <w:b/>
          <w:sz w:val="28"/>
          <w:szCs w:val="28"/>
        </w:rPr>
        <w:t>Ортолыкского</w:t>
      </w:r>
      <w:proofErr w:type="spellEnd"/>
      <w:r w:rsidRPr="007D34AA">
        <w:rPr>
          <w:b/>
          <w:sz w:val="28"/>
          <w:szCs w:val="28"/>
        </w:rPr>
        <w:t xml:space="preserve"> сельского поселения                                 </w:t>
      </w:r>
      <w:proofErr w:type="spellStart"/>
      <w:r w:rsidRPr="007D34AA">
        <w:rPr>
          <w:b/>
          <w:sz w:val="28"/>
          <w:szCs w:val="28"/>
        </w:rPr>
        <w:t>А.К.Яданов</w:t>
      </w:r>
      <w:proofErr w:type="spellEnd"/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Pr="00373BC7" w:rsidRDefault="0033366F" w:rsidP="0033366F">
      <w:pPr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ПАСПОРТ</w:t>
      </w:r>
    </w:p>
    <w:p w:rsidR="0033366F" w:rsidRPr="00373BC7" w:rsidRDefault="0033366F" w:rsidP="00333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Ведомственной целевой программы  «Развития  экономического потенциала и обеспечение сбалансированности бюджета»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33366F" w:rsidRPr="008A4C21" w:rsidTr="00D310E8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   разработчика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муниципальной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Развитие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ведомственной целевой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Обеспечение развития экономического потенциала и обеспечение сбалансированности бюджета </w:t>
            </w:r>
            <w:r>
              <w:rPr>
                <w:rFonts w:ascii="Times New Roman" w:hAnsi="Times New Roman" w:cs="Times New Roman"/>
              </w:rPr>
              <w:t>на 2015</w:t>
            </w:r>
            <w:r w:rsidRPr="008A4C2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8A4C2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Цель   и   задачи  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Цель: Развития экономического потенциала и обеспечение сбалансированности бюджета: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6849AD"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№1. Создание условий для развития реального сектора;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Задача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4C21">
              <w:rPr>
                <w:rFonts w:ascii="Times New Roman" w:hAnsi="Times New Roman" w:cs="Times New Roman"/>
              </w:rPr>
              <w:t>Обеспечение эффективного управления муниципальными финансами;</w:t>
            </w:r>
          </w:p>
          <w:p w:rsidR="0033366F" w:rsidRPr="006849AD" w:rsidRDefault="0033366F" w:rsidP="00D310E8">
            <w:pPr>
              <w:jc w:val="both"/>
              <w:rPr>
                <w:sz w:val="28"/>
                <w:szCs w:val="28"/>
              </w:rPr>
            </w:pPr>
            <w:r w:rsidRPr="008A4C21">
              <w:t xml:space="preserve"> </w:t>
            </w:r>
            <w:r w:rsidRPr="006849AD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</w:t>
            </w:r>
            <w:r w:rsidRPr="006849AD">
              <w:rPr>
                <w:sz w:val="28"/>
                <w:szCs w:val="28"/>
              </w:rPr>
              <w:t>№3. Обеспечение эффективного управления муниципальным имуществом.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Целевые  показатели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</w:t>
            </w:r>
            <w:r w:rsidRPr="008A4C21">
              <w:rPr>
                <w:sz w:val="28"/>
                <w:szCs w:val="28"/>
              </w:rPr>
              <w:t xml:space="preserve">Доля налоговых и неналоговых поступлений в общем объеме доходов бюджета, </w:t>
            </w:r>
            <w:r>
              <w:rPr>
                <w:sz w:val="28"/>
                <w:szCs w:val="28"/>
              </w:rPr>
              <w:t>3,5</w:t>
            </w:r>
            <w:r w:rsidRPr="008A4C21">
              <w:rPr>
                <w:sz w:val="28"/>
                <w:szCs w:val="28"/>
              </w:rPr>
              <w:t>%;</w:t>
            </w:r>
          </w:p>
          <w:p w:rsidR="0033366F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 №1.</w:t>
            </w:r>
            <w:r w:rsidRPr="008A4C21">
              <w:rPr>
                <w:sz w:val="28"/>
                <w:szCs w:val="28"/>
              </w:rPr>
              <w:t>Прирост поголовья скота, в т.ч. крупного рогатого скота, овец и коз,</w:t>
            </w:r>
            <w:r>
              <w:rPr>
                <w:sz w:val="28"/>
                <w:szCs w:val="28"/>
              </w:rPr>
              <w:t>96</w:t>
            </w:r>
            <w:r w:rsidRPr="008A4C21">
              <w:rPr>
                <w:sz w:val="28"/>
                <w:szCs w:val="28"/>
              </w:rPr>
              <w:t xml:space="preserve"> %;</w:t>
            </w:r>
          </w:p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 №2. Объем </w:t>
            </w:r>
            <w:r w:rsidRPr="008A4C21">
              <w:rPr>
                <w:sz w:val="28"/>
                <w:szCs w:val="28"/>
              </w:rPr>
              <w:t>налоговых и неналоговых поступлений в общем объеме доходов бюджета,</w:t>
            </w:r>
            <w:r>
              <w:rPr>
                <w:sz w:val="28"/>
                <w:szCs w:val="28"/>
              </w:rPr>
              <w:t xml:space="preserve"> 561,1тыс. руб.</w:t>
            </w:r>
          </w:p>
          <w:p w:rsidR="0033366F" w:rsidRPr="008A4C21" w:rsidRDefault="0033366F" w:rsidP="00D310E8">
            <w:pPr>
              <w:pStyle w:val="ConsPlusCel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Задача №3.</w:t>
            </w:r>
            <w:r w:rsidRPr="008A4C21">
              <w:rPr>
                <w:rFonts w:ascii="Times New Roman" w:hAnsi="Times New Roman" w:cs="Times New Roman"/>
              </w:rPr>
              <w:t>Темп роста поступлений от арендных платежей,</w:t>
            </w:r>
            <w:r>
              <w:rPr>
                <w:rFonts w:ascii="Times New Roman" w:hAnsi="Times New Roman" w:cs="Times New Roman"/>
              </w:rPr>
              <w:t>100</w:t>
            </w:r>
            <w:r w:rsidRPr="008A4C21">
              <w:rPr>
                <w:rFonts w:ascii="Times New Roman" w:hAnsi="Times New Roman" w:cs="Times New Roman"/>
              </w:rPr>
              <w:t xml:space="preserve"> %;</w:t>
            </w:r>
          </w:p>
        </w:tc>
      </w:tr>
      <w:tr w:rsidR="0033366F" w:rsidRPr="008A4C21" w:rsidTr="00D310E8">
        <w:trPr>
          <w:trHeight w:val="889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Характеристика         мероприятий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 направлены  </w:t>
            </w:r>
            <w:proofErr w:type="gramStart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 -   создание и развитие сельскохозяйственного производства;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-  создание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для развития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СМСП, туризма.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-  формирование, утверждение, исполнение бюджета и </w:t>
            </w:r>
            <w:proofErr w:type="gramStart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бюджета;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 - установление, изменение и отмена местных налогов и сборов поселения;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владение, пользование и распоряжение муниципальным имуществом поселения;</w:t>
            </w:r>
          </w:p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владение, пользование и распоряжение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участками поселения;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- организация мероприятий  по  содействию оформлению в собственность недвижимого имущества населением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lastRenderedPageBreak/>
              <w:t>Сроки   реализации 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8A4C2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8A4C2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366F" w:rsidRPr="008A4C21" w:rsidTr="00D310E8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Объемы и источники  финансирования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 xml:space="preserve"> тыс. рублей, в том числе: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счёт средств республиканского бюджета составит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федерального бюджета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местных бюджетов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lastRenderedPageBreak/>
              <w:t>счёт ины</w:t>
            </w:r>
            <w:r>
              <w:rPr>
                <w:sz w:val="28"/>
                <w:szCs w:val="28"/>
              </w:rPr>
              <w:t>х средств (</w:t>
            </w: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) составит </w:t>
            </w:r>
            <w:r w:rsidRPr="008A4C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2. Цель, задачи, сроки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09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Программа должна обеспечить достижение главной цели –  Развитие экономического потенциала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Создание условий для развития реального сектора;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Обеспечение эффективности управления муниципальными финансами;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Обеспечение эффективного управления муниципальным имуществом.</w:t>
      </w:r>
    </w:p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с 2015</w:t>
      </w:r>
      <w:r w:rsidRPr="008A4C21">
        <w:rPr>
          <w:sz w:val="28"/>
          <w:szCs w:val="28"/>
        </w:rPr>
        <w:t xml:space="preserve"> по 201</w:t>
      </w:r>
      <w:r>
        <w:rPr>
          <w:sz w:val="28"/>
          <w:szCs w:val="28"/>
        </w:rPr>
        <w:t>8</w:t>
      </w:r>
      <w:r w:rsidRPr="008A4C21">
        <w:rPr>
          <w:sz w:val="28"/>
          <w:szCs w:val="28"/>
        </w:rPr>
        <w:t xml:space="preserve"> годы.</w:t>
      </w:r>
    </w:p>
    <w:p w:rsidR="0033366F" w:rsidRPr="008A4C21" w:rsidRDefault="0033366F" w:rsidP="0033366F">
      <w:pPr>
        <w:ind w:firstLine="720"/>
        <w:jc w:val="both"/>
        <w:rPr>
          <w:b/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3. Ожидаемые результаты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Внедрение развитие в муниципальном образовании будет способствовать экономическому росту и увеличению занятости населения в реальном секторе экономики.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110"/>
        <w:gridCol w:w="4108"/>
        <w:gridCol w:w="1303"/>
      </w:tblGrid>
      <w:tr w:rsidR="0033366F" w:rsidRPr="008A4C21" w:rsidTr="00D310E8">
        <w:trPr>
          <w:trHeight w:val="621"/>
          <w:tblHeader/>
        </w:trPr>
        <w:tc>
          <w:tcPr>
            <w:tcW w:w="596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C21">
              <w:rPr>
                <w:b/>
                <w:sz w:val="28"/>
                <w:szCs w:val="28"/>
              </w:rPr>
              <w:t>/</w:t>
            </w:r>
            <w:proofErr w:type="spell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108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33366F" w:rsidRPr="008A4C21" w:rsidTr="00D310E8">
        <w:trPr>
          <w:trHeight w:val="463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FB731D">
              <w:rPr>
                <w:b/>
                <w:sz w:val="28"/>
                <w:szCs w:val="28"/>
              </w:rPr>
              <w:t>Развития экономического потенциала и обеспечение сбалансированности бюджета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8A4C21" w:rsidRDefault="0033366F" w:rsidP="00D310E8">
            <w:pPr>
              <w:pStyle w:val="ConsPlusNonforma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  <w:vAlign w:val="center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Доля налоговых и неналоговых поступлений в общем объеме доходов бюджета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8A4C21" w:rsidRDefault="0033366F" w:rsidP="00D310E8">
            <w:pPr>
              <w:pStyle w:val="ConsPlusNonformat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и неналоговых доходов/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доходов бюджета *100%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33366F" w:rsidRPr="008A4C21" w:rsidTr="00D310E8">
        <w:trPr>
          <w:trHeight w:val="416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Задача 1: </w:t>
            </w:r>
            <w:r w:rsidRPr="00FB731D">
              <w:rPr>
                <w:b/>
                <w:sz w:val="28"/>
                <w:szCs w:val="28"/>
              </w:rPr>
              <w:t>Создание условий для развития реального сектора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lastRenderedPageBreak/>
              <w:t>1.1</w:t>
            </w:r>
          </w:p>
        </w:tc>
        <w:tc>
          <w:tcPr>
            <w:tcW w:w="2772" w:type="dxa"/>
          </w:tcPr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Прирост поголовья скота, в т.ч. крупного рогатого скота, овец и коз</w:t>
            </w:r>
            <w:r>
              <w:rPr>
                <w:sz w:val="28"/>
                <w:szCs w:val="28"/>
              </w:rPr>
              <w:t>.</w:t>
            </w:r>
          </w:p>
          <w:p w:rsidR="0033366F" w:rsidRPr="008A4C21" w:rsidRDefault="0033366F" w:rsidP="00D31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A95445" w:rsidRDefault="0033366F" w:rsidP="00D310E8">
            <w:pPr>
              <w:rPr>
                <w:sz w:val="28"/>
                <w:szCs w:val="28"/>
              </w:rPr>
            </w:pPr>
            <w:r w:rsidRPr="00A9544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поголовья скота в отчетном периоде</w:t>
            </w:r>
            <w:r w:rsidRPr="00A95445">
              <w:rPr>
                <w:sz w:val="28"/>
                <w:szCs w:val="28"/>
              </w:rPr>
              <w:t xml:space="preserve">/количество поголовья скота </w:t>
            </w:r>
            <w:r>
              <w:rPr>
                <w:sz w:val="28"/>
                <w:szCs w:val="28"/>
              </w:rPr>
              <w:t>за аналогичный период предыдущего года</w:t>
            </w:r>
            <w:r w:rsidRPr="00A95445">
              <w:rPr>
                <w:sz w:val="28"/>
                <w:szCs w:val="28"/>
              </w:rPr>
              <w:t>*100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33366F" w:rsidRPr="008A4C21" w:rsidTr="00D310E8">
        <w:trPr>
          <w:trHeight w:val="282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Pr="008A4C21">
              <w:rPr>
                <w:b/>
                <w:sz w:val="28"/>
                <w:szCs w:val="28"/>
              </w:rPr>
              <w:t xml:space="preserve">2: </w:t>
            </w:r>
            <w:r w:rsidRPr="00FB731D">
              <w:rPr>
                <w:b/>
                <w:sz w:val="28"/>
                <w:szCs w:val="28"/>
              </w:rPr>
              <w:t>Обеспечение эффективного управления муниципальными финансами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772" w:type="dxa"/>
          </w:tcPr>
          <w:p w:rsidR="0033366F" w:rsidRPr="00CA5332" w:rsidRDefault="0033366F" w:rsidP="00D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</w:t>
            </w:r>
            <w:r w:rsidRPr="008A4C21">
              <w:rPr>
                <w:sz w:val="28"/>
                <w:szCs w:val="28"/>
              </w:rPr>
              <w:t>налоговых и неналоговых поступлений в общем объеме доходов бюджета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доходы местного бюджета в отчетном периоде/налоговые и неналоговые доходы местного бюджета за аналогичный период предыдущего года*100% 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33366F" w:rsidRPr="008A4C21" w:rsidTr="00D310E8">
        <w:trPr>
          <w:trHeight w:val="352"/>
        </w:trPr>
        <w:tc>
          <w:tcPr>
            <w:tcW w:w="9889" w:type="dxa"/>
            <w:gridSpan w:val="5"/>
          </w:tcPr>
          <w:p w:rsidR="0033366F" w:rsidRPr="00FB731D" w:rsidRDefault="0033366F" w:rsidP="00D310E8">
            <w:pPr>
              <w:rPr>
                <w:b/>
                <w:sz w:val="28"/>
                <w:szCs w:val="28"/>
              </w:rPr>
            </w:pPr>
            <w:r w:rsidRPr="00FB731D">
              <w:rPr>
                <w:b/>
                <w:sz w:val="28"/>
                <w:szCs w:val="28"/>
              </w:rPr>
              <w:t xml:space="preserve">Задача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B731D">
              <w:rPr>
                <w:b/>
                <w:sz w:val="28"/>
                <w:szCs w:val="28"/>
              </w:rPr>
              <w:t>3: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2F87">
              <w:rPr>
                <w:b/>
                <w:sz w:val="28"/>
                <w:szCs w:val="28"/>
              </w:rPr>
              <w:t>Обеспечение эффективного управления муниципальным имуществом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772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CA5332">
              <w:rPr>
                <w:sz w:val="28"/>
                <w:szCs w:val="28"/>
              </w:rPr>
              <w:t>Темп роста поступлений от арендных платежей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</w:tcPr>
          <w:p w:rsidR="0033366F" w:rsidRPr="00A95445" w:rsidRDefault="0033366F" w:rsidP="00D310E8">
            <w:pPr>
              <w:rPr>
                <w:sz w:val="28"/>
                <w:szCs w:val="28"/>
              </w:rPr>
            </w:pPr>
            <w:r w:rsidRPr="00A95445">
              <w:rPr>
                <w:sz w:val="28"/>
                <w:szCs w:val="28"/>
              </w:rPr>
              <w:t xml:space="preserve">Поступления от арендных платежей в отчетном </w:t>
            </w:r>
            <w:r>
              <w:rPr>
                <w:sz w:val="28"/>
                <w:szCs w:val="28"/>
              </w:rPr>
              <w:t>периоде</w:t>
            </w:r>
            <w:r w:rsidRPr="00A95445">
              <w:rPr>
                <w:sz w:val="28"/>
                <w:szCs w:val="28"/>
              </w:rPr>
              <w:t xml:space="preserve">/поступления арендных платежей </w:t>
            </w:r>
            <w:r>
              <w:rPr>
                <w:sz w:val="28"/>
                <w:szCs w:val="28"/>
              </w:rPr>
              <w:t>за аналогичный период предыдущего года</w:t>
            </w:r>
            <w:r w:rsidRPr="00A95445">
              <w:rPr>
                <w:sz w:val="28"/>
                <w:szCs w:val="28"/>
              </w:rPr>
              <w:t>*100%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</w:tbl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4. Система программных мероприятий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33366F" w:rsidRPr="008A4C21" w:rsidRDefault="0033366F" w:rsidP="0033366F">
      <w:pPr>
        <w:widowControl w:val="0"/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33366F" w:rsidRPr="008A4C21" w:rsidRDefault="0033366F" w:rsidP="0033366F">
      <w:pPr>
        <w:ind w:firstLine="709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6. Ресурсное обеспечение Программы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Общий объем средств на ре</w:t>
      </w:r>
      <w:r>
        <w:rPr>
          <w:rFonts w:ascii="Times New Roman" w:hAnsi="Times New Roman"/>
          <w:sz w:val="28"/>
          <w:szCs w:val="28"/>
          <w:lang w:eastAsia="en-US"/>
        </w:rPr>
        <w:t>ализацию Программы  составит 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рублей, из них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тыс. рублей  составят средства республиканского бюджета Республики Алтай,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>_ тыс. рублей составят средства федерального бюджета.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Распределение средств по годам: 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2015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 </w:t>
      </w:r>
      <w:r>
        <w:rPr>
          <w:rFonts w:ascii="Times New Roman" w:hAnsi="Times New Roman"/>
          <w:sz w:val="28"/>
          <w:szCs w:val="28"/>
          <w:lang w:eastAsia="en-US"/>
        </w:rPr>
        <w:t>–0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 тыс. рублей, 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2016 году –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рублей, </w:t>
      </w:r>
    </w:p>
    <w:p w:rsidR="0033366F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2017 году –0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 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 2018 году –0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 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0 тыс. рублей в 2015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</w:t>
      </w:r>
      <w:r>
        <w:rPr>
          <w:rFonts w:ascii="Times New Roman" w:hAnsi="Times New Roman"/>
          <w:sz w:val="28"/>
          <w:szCs w:val="28"/>
          <w:lang w:eastAsia="en-US"/>
        </w:rPr>
        <w:t xml:space="preserve">дства местного бюджета составят 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en-US"/>
        </w:rPr>
        <w:t>Республики Алтай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 фед</w:t>
      </w:r>
      <w:r>
        <w:rPr>
          <w:rFonts w:ascii="Times New Roman" w:hAnsi="Times New Roman"/>
          <w:sz w:val="28"/>
          <w:szCs w:val="28"/>
          <w:lang w:eastAsia="en-US"/>
        </w:rPr>
        <w:t>ерального бюджета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0 тыс. рублей в 2016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 м</w:t>
      </w:r>
      <w:r>
        <w:rPr>
          <w:rFonts w:ascii="Times New Roman" w:hAnsi="Times New Roman"/>
          <w:sz w:val="28"/>
          <w:szCs w:val="28"/>
          <w:lang w:eastAsia="en-US"/>
        </w:rPr>
        <w:t xml:space="preserve">естного бюджета составят 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hAnsi="Times New Roman"/>
          <w:sz w:val="28"/>
          <w:szCs w:val="28"/>
          <w:lang w:eastAsia="en-US"/>
        </w:rPr>
        <w:t>0 тыс. рублей в 2017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 xml:space="preserve">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en-US"/>
        </w:rPr>
        <w:t>Республики Алтай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hAnsi="Times New Roman"/>
          <w:sz w:val="28"/>
          <w:szCs w:val="28"/>
          <w:lang w:eastAsia="en-US"/>
        </w:rPr>
        <w:t>0 тыс. рублей в 2018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 xml:space="preserve">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en-US"/>
        </w:rPr>
        <w:t>Республики Алтай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4C21">
        <w:rPr>
          <w:sz w:val="28"/>
          <w:szCs w:val="28"/>
        </w:rPr>
        <w:t>Приложение № 2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 w:rsidRPr="00740408">
        <w:rPr>
          <w:sz w:val="28"/>
          <w:szCs w:val="28"/>
        </w:rPr>
        <w:t>Развития  экономического потенциала и обеспечение сбалансированности бюджета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jc w:val="center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Ожидаемые конечные результаты реализации </w:t>
      </w:r>
    </w:p>
    <w:p w:rsidR="0033366F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ведомственной целевой программы </w:t>
      </w:r>
      <w:r w:rsidRPr="00740408">
        <w:rPr>
          <w:sz w:val="28"/>
          <w:szCs w:val="28"/>
        </w:rPr>
        <w:t>«Развития  экономического потенциала и обеспечение сбалансированности бюджета»</w:t>
      </w:r>
    </w:p>
    <w:p w:rsidR="0033366F" w:rsidRDefault="0033366F" w:rsidP="0033366F">
      <w:pPr>
        <w:jc w:val="center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992"/>
        <w:gridCol w:w="142"/>
        <w:gridCol w:w="709"/>
        <w:gridCol w:w="61"/>
        <w:gridCol w:w="770"/>
        <w:gridCol w:w="770"/>
        <w:gridCol w:w="1715"/>
      </w:tblGrid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C21">
              <w:rPr>
                <w:b/>
                <w:sz w:val="28"/>
                <w:szCs w:val="28"/>
              </w:rPr>
              <w:t>/</w:t>
            </w:r>
            <w:proofErr w:type="spell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Наименование 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цели, задачи и 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целевых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показателей ведомственной целевой программы (далее – </w:t>
            </w:r>
            <w:proofErr w:type="spellStart"/>
            <w:r w:rsidRPr="008A4C21">
              <w:rPr>
                <w:b/>
                <w:sz w:val="28"/>
                <w:szCs w:val="28"/>
              </w:rPr>
              <w:t>вцп</w:t>
            </w:r>
            <w:proofErr w:type="spellEnd"/>
            <w:r w:rsidRPr="008A4C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Единица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4578" w:type="dxa"/>
            <w:gridSpan w:val="7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Значение целевых показателей </w:t>
            </w:r>
            <w:proofErr w:type="spellStart"/>
            <w:r w:rsidRPr="008A4C21">
              <w:rPr>
                <w:b/>
                <w:sz w:val="28"/>
                <w:szCs w:val="28"/>
              </w:rPr>
              <w:t>вцп</w:t>
            </w:r>
            <w:proofErr w:type="spellEnd"/>
          </w:p>
        </w:tc>
        <w:tc>
          <w:tcPr>
            <w:tcW w:w="1715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Источник информации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8A4C21">
              <w:rPr>
                <w:b/>
                <w:sz w:val="28"/>
                <w:szCs w:val="28"/>
              </w:rPr>
              <w:t xml:space="preserve"> 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992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2452" w:type="dxa"/>
            <w:gridSpan w:val="5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Плановый период</w:t>
            </w:r>
          </w:p>
        </w:tc>
        <w:tc>
          <w:tcPr>
            <w:tcW w:w="171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jc w:val="both"/>
              <w:rPr>
                <w:sz w:val="28"/>
                <w:szCs w:val="28"/>
              </w:rPr>
            </w:pPr>
            <w:r w:rsidRPr="00CA5332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>:</w:t>
            </w:r>
            <w:r w:rsidRPr="008A4C21">
              <w:rPr>
                <w:sz w:val="28"/>
                <w:szCs w:val="28"/>
              </w:rPr>
              <w:t xml:space="preserve">  </w:t>
            </w:r>
            <w:r w:rsidRPr="00FB731D">
              <w:rPr>
                <w:b/>
                <w:sz w:val="28"/>
                <w:szCs w:val="28"/>
              </w:rPr>
              <w:t>Развития экономического потенциала и обеспечение сбалансированности бюджета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Доля налоговых и неналоговых поступлений в общем объеме доходов бюджета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12" w:type="dxa"/>
            <w:gridSpan w:val="3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jc w:val="both"/>
              <w:rPr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Задача 1: </w:t>
            </w:r>
            <w:r w:rsidRPr="00FB731D">
              <w:rPr>
                <w:b/>
                <w:sz w:val="28"/>
                <w:szCs w:val="28"/>
              </w:rPr>
              <w:t>Создание условий для развития реального сектора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Прирост поголовья скота, в т.ч. крупного рогатого скота, овец и коз</w:t>
            </w:r>
            <w:r>
              <w:rPr>
                <w:sz w:val="28"/>
                <w:szCs w:val="28"/>
              </w:rPr>
              <w:t>.</w:t>
            </w:r>
          </w:p>
          <w:p w:rsidR="0033366F" w:rsidRPr="008A4C21" w:rsidRDefault="0033366F" w:rsidP="00D31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4C21"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гол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770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proofErr w:type="spellStart"/>
            <w:r w:rsidRPr="008A4C21">
              <w:rPr>
                <w:sz w:val="28"/>
                <w:szCs w:val="28"/>
              </w:rPr>
              <w:t>Алтайстат</w:t>
            </w:r>
            <w:proofErr w:type="spellEnd"/>
            <w:r w:rsidRPr="008A4C21">
              <w:rPr>
                <w:sz w:val="28"/>
                <w:szCs w:val="28"/>
              </w:rPr>
              <w:t xml:space="preserve"> по РА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Pr="008A4C21">
              <w:rPr>
                <w:b/>
                <w:sz w:val="28"/>
                <w:szCs w:val="28"/>
              </w:rPr>
              <w:t xml:space="preserve">2: </w:t>
            </w:r>
            <w:r w:rsidRPr="00FB731D">
              <w:rPr>
                <w:b/>
                <w:sz w:val="28"/>
                <w:szCs w:val="28"/>
              </w:rPr>
              <w:t>Обеспечение эффективного управления муниципальными финансами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8A4C21">
              <w:rPr>
                <w:sz w:val="28"/>
                <w:szCs w:val="28"/>
              </w:rPr>
              <w:t xml:space="preserve">налоговых и неналоговых поступлений в </w:t>
            </w:r>
            <w:r w:rsidRPr="008A4C21">
              <w:rPr>
                <w:sz w:val="28"/>
                <w:szCs w:val="28"/>
              </w:rPr>
              <w:lastRenderedPageBreak/>
              <w:t>общем объеме доходов бюджета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134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770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Ведомственная статистика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FB731D">
              <w:rPr>
                <w:b/>
                <w:sz w:val="28"/>
                <w:szCs w:val="28"/>
              </w:rPr>
              <w:t xml:space="preserve">Задача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B731D">
              <w:rPr>
                <w:b/>
                <w:sz w:val="28"/>
                <w:szCs w:val="28"/>
              </w:rPr>
              <w:t>3: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2F87">
              <w:rPr>
                <w:b/>
                <w:sz w:val="28"/>
                <w:szCs w:val="28"/>
              </w:rPr>
              <w:t>Обеспечение эффективного управления муниципальным имуществом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CA5332">
              <w:rPr>
                <w:sz w:val="28"/>
                <w:szCs w:val="28"/>
              </w:rPr>
              <w:t>Темп роста поступлений от арендных платежей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1134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0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</w:t>
            </w:r>
          </w:p>
        </w:tc>
      </w:tr>
    </w:tbl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</w:pPr>
    </w:p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  <w:sectPr w:rsidR="0033366F" w:rsidRPr="008A4C21" w:rsidSect="00FF54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3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Перечень  мероприятий ведомственной целевой  программы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и целевых показателей непосредственного результата  реализации мероприятий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851"/>
        <w:gridCol w:w="851"/>
        <w:gridCol w:w="2386"/>
        <w:gridCol w:w="851"/>
        <w:gridCol w:w="851"/>
        <w:gridCol w:w="850"/>
        <w:gridCol w:w="851"/>
        <w:gridCol w:w="851"/>
        <w:gridCol w:w="851"/>
        <w:gridCol w:w="2126"/>
        <w:gridCol w:w="3684"/>
      </w:tblGrid>
      <w:tr w:rsidR="0033366F" w:rsidRPr="008A4C21" w:rsidTr="00D310E8">
        <w:trPr>
          <w:trHeight w:val="741"/>
          <w:tblCellSpacing w:w="5" w:type="nil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N </w:t>
            </w:r>
            <w:r w:rsidRPr="008A4C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4C21">
              <w:rPr>
                <w:rFonts w:ascii="Times New Roman" w:hAnsi="Times New Roman" w:cs="Times New Roman"/>
              </w:rPr>
              <w:t>/</w:t>
            </w:r>
            <w:proofErr w:type="spell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Наименование задач, 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мероприятий, источники    </w:t>
            </w:r>
            <w:r w:rsidRPr="008A4C21">
              <w:rPr>
                <w:rFonts w:ascii="Times New Roman" w:hAnsi="Times New Roman" w:cs="Times New Roman"/>
              </w:rPr>
              <w:br/>
              <w:t xml:space="preserve">финансирования мероприятия  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целевой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Сумма расходов, тыс.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Ответственный</w:t>
            </w:r>
            <w:r w:rsidRPr="008A4C21">
              <w:rPr>
                <w:rFonts w:ascii="Times New Roman" w:hAnsi="Times New Roman" w:cs="Times New Roman"/>
              </w:rPr>
              <w:br/>
              <w:t>исполнитель</w:t>
            </w:r>
            <w:r w:rsidRPr="008A4C21">
              <w:rPr>
                <w:rFonts w:ascii="Times New Roman" w:hAnsi="Times New Roman" w:cs="Times New Roman"/>
              </w:rPr>
              <w:br/>
              <w:t xml:space="preserve">за   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реализацию </w:t>
            </w:r>
            <w:r w:rsidRPr="008A4C2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Целевые показатели ведомственной целевой программы</w:t>
            </w:r>
            <w:r>
              <w:rPr>
                <w:rFonts w:ascii="Times New Roman" w:hAnsi="Times New Roman" w:cs="Times New Roman"/>
              </w:rPr>
              <w:t>,</w:t>
            </w:r>
            <w:r w:rsidRPr="008A4C21">
              <w:rPr>
                <w:rFonts w:ascii="Times New Roman" w:hAnsi="Times New Roman" w:cs="Times New Roman"/>
              </w:rPr>
              <w:t xml:space="preserve"> на достижение которых направлены мероприятия    </w:t>
            </w:r>
          </w:p>
        </w:tc>
      </w:tr>
      <w:tr w:rsidR="0033366F" w:rsidRPr="008A4C21" w:rsidTr="00D310E8">
        <w:trPr>
          <w:trHeight w:val="821"/>
          <w:tblCellSpacing w:w="5" w:type="nil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8A4C21"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8A4C2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A4C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A4C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A4C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C1888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188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1888">
              <w:rPr>
                <w:rFonts w:ascii="Times New Roman" w:hAnsi="Times New Roman" w:cs="Times New Roman"/>
                <w:b/>
              </w:rPr>
              <w:t>1. Создание условий для развития реального сектора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4C21">
              <w:rPr>
                <w:rFonts w:ascii="Times New Roman" w:hAnsi="Times New Roman" w:cs="Times New Roman"/>
              </w:rPr>
              <w:t>оздание и развитие сельскохозяйственного производства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3E2C5E" w:rsidRDefault="0033366F" w:rsidP="00D310E8">
            <w:pPr>
              <w:jc w:val="both"/>
              <w:rPr>
                <w:color w:val="000000"/>
              </w:rPr>
            </w:pPr>
            <w:r w:rsidRPr="003E2C5E">
              <w:rPr>
                <w:color w:val="000000"/>
              </w:rPr>
              <w:t>Прирост поголовья скота, вт.ч. КРС, овец и коз.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4C21">
              <w:rPr>
                <w:rFonts w:ascii="Times New Roman" w:hAnsi="Times New Roman" w:cs="Times New Roman"/>
              </w:rPr>
              <w:t>оздание условий для развития  СМСП, туризма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№ </w:t>
            </w:r>
            <w:r w:rsidRPr="008A4C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4C21">
              <w:rPr>
                <w:rFonts w:ascii="Times New Roman" w:hAnsi="Times New Roman" w:cs="Times New Roman"/>
                <w:b/>
              </w:rPr>
              <w:t xml:space="preserve"> </w:t>
            </w:r>
            <w:r w:rsidRPr="00FB731D">
              <w:rPr>
                <w:rFonts w:ascii="Times New Roman" w:hAnsi="Times New Roman" w:cs="Times New Roman"/>
                <w:b/>
              </w:rPr>
              <w:t>Обеспечение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A4C21">
              <w:rPr>
                <w:rFonts w:ascii="Times New Roman" w:hAnsi="Times New Roman" w:cs="Times New Roman"/>
              </w:rPr>
              <w:t xml:space="preserve">ормирование, утверждение, исполнение бюджета и </w:t>
            </w:r>
            <w:proofErr w:type="gramStart"/>
            <w:r w:rsidRPr="008A4C2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4C21">
              <w:rPr>
                <w:rFonts w:ascii="Times New Roman" w:hAnsi="Times New Roman" w:cs="Times New Roman"/>
              </w:rPr>
              <w:t xml:space="preserve"> исполнением данного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744833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3">
              <w:rPr>
                <w:rFonts w:ascii="Times New Roman" w:hAnsi="Times New Roman" w:cs="Times New Roman"/>
                <w:sz w:val="24"/>
                <w:szCs w:val="24"/>
              </w:rPr>
              <w:t>Имеется заключение контрольно-счетного органа по проекту местного бюджета и по исполнению местного бюджета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A4C21">
              <w:rPr>
                <w:rFonts w:ascii="Times New Roman" w:hAnsi="Times New Roman" w:cs="Times New Roman"/>
              </w:rPr>
              <w:t>становление, изменение и отмена местных налогов и сборов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2009BB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местных налогов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FB731D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FB731D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FB731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FB73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12F87">
              <w:rPr>
                <w:rFonts w:ascii="Times New Roman" w:hAnsi="Times New Roman" w:cs="Times New Roman"/>
                <w:b/>
              </w:rPr>
              <w:t>Обеспечение эффективного управления муниципальным имуществом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C21">
              <w:rPr>
                <w:rFonts w:ascii="Times New Roman" w:hAnsi="Times New Roman" w:cs="Times New Roman"/>
              </w:rPr>
              <w:t>ладение, пользование и распоряжение муниципальным имуществом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C21">
              <w:rPr>
                <w:rFonts w:ascii="Times New Roman" w:hAnsi="Times New Roman" w:cs="Times New Roman"/>
              </w:rPr>
              <w:t>ладение, пользование и распоряжение муниципальными земельными участками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4C21">
              <w:rPr>
                <w:rFonts w:ascii="Times New Roman" w:hAnsi="Times New Roman" w:cs="Times New Roman"/>
              </w:rPr>
              <w:t>рганизация мероприятий  по  содействию оформлению в собственность недвижимого имущества населением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2009B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местных налогов</w:t>
            </w:r>
          </w:p>
        </w:tc>
      </w:tr>
    </w:tbl>
    <w:p w:rsidR="0033366F" w:rsidRPr="008A4C21" w:rsidRDefault="0033366F" w:rsidP="00333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  <w:sectPr w:rsidR="0033366F" w:rsidRPr="008A4C21" w:rsidSect="00FB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9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4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33366F" w:rsidRPr="008A4C21" w:rsidRDefault="0033366F" w:rsidP="0033366F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33366F" w:rsidRPr="008A4C21" w:rsidTr="00D310E8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N </w:t>
            </w:r>
            <w:r w:rsidRPr="008A4C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4C21">
              <w:rPr>
                <w:rFonts w:ascii="Times New Roman" w:hAnsi="Times New Roman" w:cs="Times New Roman"/>
              </w:rPr>
              <w:t>/</w:t>
            </w:r>
            <w:proofErr w:type="spell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Наименование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 задачи,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ведомственной  </w:t>
            </w:r>
            <w:r w:rsidRPr="008A4C21">
              <w:rPr>
                <w:rFonts w:ascii="Times New Roman" w:hAnsi="Times New Roman" w:cs="Times New Roman"/>
              </w:rPr>
              <w:br/>
              <w:t>целевой программы</w:t>
            </w:r>
            <w:r w:rsidRPr="008A4C21">
              <w:rPr>
                <w:rFonts w:ascii="Times New Roman" w:hAnsi="Times New Roman" w:cs="Times New Roman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Оценка дополнительной потребности в средствах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</w:t>
            </w:r>
            <w:r w:rsidRPr="008A4C21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A4C21">
              <w:rPr>
                <w:rFonts w:ascii="Times New Roman" w:hAnsi="Times New Roman" w:cs="Times New Roman"/>
              </w:rPr>
              <w:t>____год</w:t>
            </w:r>
            <w:proofErr w:type="spellEnd"/>
            <w:r w:rsidRPr="008A4C2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3366F" w:rsidRPr="008A4C21" w:rsidRDefault="0033366F" w:rsidP="0033366F">
      <w:pPr>
        <w:jc w:val="both"/>
        <w:rPr>
          <w:sz w:val="28"/>
          <w:szCs w:val="28"/>
        </w:rPr>
      </w:pPr>
    </w:p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122313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ПАСПОРТ </w:t>
      </w:r>
    </w:p>
    <w:p w:rsidR="0033366F" w:rsidRDefault="0033366F" w:rsidP="003336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ВЕДОМСТВЕННОЙ ЦЕЛЕВОЙ ПРОГРАММЫ </w:t>
      </w:r>
    </w:p>
    <w:p w:rsidR="0033366F" w:rsidRDefault="0033366F" w:rsidP="0033366F">
      <w:pPr>
        <w:jc w:val="center"/>
        <w:rPr>
          <w:sz w:val="36"/>
          <w:szCs w:val="36"/>
        </w:rPr>
      </w:pPr>
      <w:r>
        <w:rPr>
          <w:sz w:val="36"/>
          <w:szCs w:val="36"/>
        </w:rPr>
        <w:t>« РАЗВИТИЯ ЭКОНОМИЧЕСКОГО ПОТЕНЦИАЛА И ОБЕСПЕЧЕНИЕ  СБАЛАНСИРОВАННОСТИ БЮДЖЕТА»</w:t>
      </w:r>
    </w:p>
    <w:p w:rsidR="0033366F" w:rsidRDefault="0033366F" w:rsidP="0033366F">
      <w:pPr>
        <w:jc w:val="center"/>
        <w:rPr>
          <w:sz w:val="36"/>
          <w:szCs w:val="36"/>
        </w:rPr>
      </w:pPr>
      <w:r>
        <w:rPr>
          <w:sz w:val="36"/>
          <w:szCs w:val="36"/>
        </w:rPr>
        <w:t>ОРТОЛЫКСКОГОСЕЛЬСКОГО ПОСЕЛЕНИЯ</w:t>
      </w:r>
    </w:p>
    <w:p w:rsidR="0033366F" w:rsidRDefault="0033366F" w:rsidP="0033366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2015 -  2018 годы</w:t>
      </w:r>
    </w:p>
    <w:p w:rsidR="0033366F" w:rsidRPr="008A4C21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604EFE" w:rsidRDefault="0033366F" w:rsidP="0033366F">
      <w:pPr>
        <w:jc w:val="center"/>
        <w:rPr>
          <w:b/>
          <w:sz w:val="36"/>
          <w:szCs w:val="36"/>
        </w:rPr>
      </w:pPr>
    </w:p>
    <w:p w:rsidR="0033366F" w:rsidRPr="00FD2C08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Default="0033366F" w:rsidP="0033366F">
      <w:pPr>
        <w:jc w:val="center"/>
        <w:rPr>
          <w:b/>
          <w:sz w:val="28"/>
          <w:szCs w:val="28"/>
        </w:rPr>
      </w:pPr>
    </w:p>
    <w:p w:rsidR="0033366F" w:rsidRPr="00373BC7" w:rsidRDefault="0033366F" w:rsidP="0033366F">
      <w:pPr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ПАСПОРТ</w:t>
      </w:r>
    </w:p>
    <w:p w:rsidR="0033366F" w:rsidRPr="00373BC7" w:rsidRDefault="0033366F" w:rsidP="00333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48"/>
      <w:bookmarkEnd w:id="0"/>
      <w:r w:rsidRPr="00373BC7">
        <w:rPr>
          <w:b/>
          <w:sz w:val="28"/>
          <w:szCs w:val="28"/>
        </w:rPr>
        <w:t>Ведомственной целевой программы  «</w:t>
      </w:r>
      <w:r>
        <w:rPr>
          <w:b/>
          <w:sz w:val="28"/>
          <w:szCs w:val="28"/>
        </w:rPr>
        <w:t>Устойчивое развитие систем жизнеобеспечения</w:t>
      </w:r>
      <w:r w:rsidRPr="00373BC7">
        <w:rPr>
          <w:b/>
          <w:sz w:val="28"/>
          <w:szCs w:val="28"/>
        </w:rPr>
        <w:t>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33366F" w:rsidRPr="008A4C21" w:rsidTr="00D310E8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   разработчика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муниципальной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Развитие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ведомственной целевой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устойчивого </w:t>
            </w:r>
            <w:r w:rsidRPr="008A4C21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>систем жизнеобеспечения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Цель   и   задачи  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Цель: </w:t>
            </w:r>
            <w:r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  <w:r w:rsidRPr="008A4C21">
              <w:rPr>
                <w:rFonts w:ascii="Times New Roman" w:hAnsi="Times New Roman" w:cs="Times New Roman"/>
              </w:rPr>
              <w:t>:</w:t>
            </w:r>
          </w:p>
          <w:p w:rsidR="0033366F" w:rsidRPr="004038AF" w:rsidRDefault="0033366F" w:rsidP="00D310E8">
            <w:pPr>
              <w:ind w:firstLine="437"/>
              <w:jc w:val="both"/>
              <w:rPr>
                <w:sz w:val="28"/>
                <w:szCs w:val="28"/>
              </w:rPr>
            </w:pPr>
            <w:r w:rsidRPr="004038AF">
              <w:rPr>
                <w:sz w:val="28"/>
                <w:szCs w:val="28"/>
              </w:rPr>
              <w:t>Задача №1 Обеспечение развития благоустройства населения;</w:t>
            </w:r>
          </w:p>
          <w:p w:rsidR="0033366F" w:rsidRPr="004038A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4038AF">
              <w:rPr>
                <w:rFonts w:ascii="Times New Roman" w:hAnsi="Times New Roman" w:cs="Times New Roman"/>
              </w:rPr>
              <w:t>Задача №2 Обеспечение безопасности населения.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Целевые  показатели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2F5727" w:rsidRDefault="0033366F" w:rsidP="00D310E8">
            <w:pPr>
              <w:tabs>
                <w:tab w:val="left" w:pos="424"/>
              </w:tabs>
              <w:ind w:firstLine="493"/>
              <w:jc w:val="both"/>
              <w:rPr>
                <w:sz w:val="28"/>
                <w:szCs w:val="28"/>
              </w:rPr>
            </w:pPr>
            <w:r w:rsidRPr="002F5727">
              <w:rPr>
                <w:sz w:val="28"/>
                <w:szCs w:val="28"/>
              </w:rPr>
              <w:t xml:space="preserve"> Цель: </w:t>
            </w:r>
            <w:bookmarkStart w:id="1" w:name="OLE_LINK3"/>
            <w:bookmarkStart w:id="2" w:name="OLE_LINK4"/>
            <w:r w:rsidRPr="002F5727">
              <w:rPr>
                <w:sz w:val="28"/>
                <w:szCs w:val="28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33366F" w:rsidRPr="002F5727" w:rsidRDefault="0033366F" w:rsidP="00D310E8">
            <w:pPr>
              <w:tabs>
                <w:tab w:val="left" w:pos="424"/>
              </w:tabs>
              <w:ind w:firstLine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№1 </w:t>
            </w:r>
            <w:r w:rsidRPr="002F5727">
              <w:rPr>
                <w:sz w:val="28"/>
                <w:szCs w:val="28"/>
              </w:rPr>
              <w:t>Наличие утвержденных правил благоустройства территории</w:t>
            </w:r>
            <w:bookmarkEnd w:id="1"/>
            <w:bookmarkEnd w:id="2"/>
            <w:r w:rsidRPr="002F5727">
              <w:rPr>
                <w:sz w:val="28"/>
                <w:szCs w:val="28"/>
              </w:rPr>
              <w:t>, имеются</w:t>
            </w:r>
          </w:p>
          <w:p w:rsidR="0033366F" w:rsidRPr="002F5727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2 </w:t>
            </w:r>
            <w:r w:rsidRPr="002F5727">
              <w:rPr>
                <w:sz w:val="28"/>
                <w:szCs w:val="28"/>
              </w:rPr>
              <w:t xml:space="preserve">Уменьшение количества пожаров на  территории поселения, </w:t>
            </w:r>
            <w:r>
              <w:rPr>
                <w:sz w:val="28"/>
                <w:szCs w:val="28"/>
              </w:rPr>
              <w:t>100</w:t>
            </w:r>
            <w:r w:rsidRPr="002F5727">
              <w:rPr>
                <w:sz w:val="28"/>
                <w:szCs w:val="28"/>
              </w:rPr>
              <w:t>% к предыдущему году.</w:t>
            </w:r>
          </w:p>
          <w:p w:rsidR="0033366F" w:rsidRPr="008A4C21" w:rsidRDefault="0033366F" w:rsidP="00D310E8">
            <w:pPr>
              <w:pStyle w:val="ConsPlusCell"/>
              <w:ind w:firstLine="216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889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Характеристика         мероприятий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 направлены  </w:t>
            </w:r>
            <w:proofErr w:type="gramStart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66F" w:rsidRPr="00433A22" w:rsidRDefault="0033366F" w:rsidP="00D310E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433A22">
              <w:rPr>
                <w:bCs/>
                <w:sz w:val="28"/>
                <w:szCs w:val="28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      </w:r>
            <w:r w:rsidRPr="00433A22">
              <w:rPr>
                <w:bCs/>
                <w:sz w:val="28"/>
                <w:szCs w:val="28"/>
              </w:rPr>
              <w:lastRenderedPageBreak/>
              <w:t>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33366F" w:rsidRPr="00433A22" w:rsidRDefault="0033366F" w:rsidP="00D310E8">
            <w:pPr>
              <w:ind w:firstLine="567"/>
              <w:jc w:val="both"/>
              <w:rPr>
                <w:sz w:val="28"/>
                <w:szCs w:val="28"/>
              </w:rPr>
            </w:pPr>
            <w:r w:rsidRPr="00433A22">
              <w:rPr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433A22">
              <w:rPr>
                <w:sz w:val="28"/>
                <w:szCs w:val="28"/>
              </w:rPr>
              <w:t>устанавливающих</w:t>
            </w:r>
            <w:proofErr w:type="gramEnd"/>
            <w:r w:rsidRPr="00433A22">
              <w:rPr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33366F" w:rsidRPr="00693D4B" w:rsidRDefault="0033366F" w:rsidP="00D310E8">
            <w:pPr>
              <w:ind w:firstLine="567"/>
              <w:jc w:val="both"/>
            </w:pPr>
            <w:r w:rsidRPr="00433A22">
              <w:rPr>
                <w:sz w:val="28"/>
                <w:szCs w:val="28"/>
              </w:rPr>
              <w:t>обеспечение первичных мер пожарной безопасности в границах населенного пункта поселения.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lastRenderedPageBreak/>
              <w:t>Сроки   реализации 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  <w:r w:rsidRPr="008A4C2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366F" w:rsidRPr="008A4C21" w:rsidTr="00D310E8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Объемы и источники  финансирования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 xml:space="preserve">1928,5 </w:t>
            </w:r>
            <w:r w:rsidRPr="008A4C21">
              <w:rPr>
                <w:sz w:val="28"/>
                <w:szCs w:val="28"/>
              </w:rPr>
              <w:t>тыс. рублей, в том числе: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счёт средств республиканского бюджета составит  </w:t>
            </w:r>
            <w:r>
              <w:rPr>
                <w:sz w:val="28"/>
                <w:szCs w:val="28"/>
              </w:rPr>
              <w:t xml:space="preserve">1618,2 </w:t>
            </w:r>
            <w:r w:rsidRPr="008A4C21">
              <w:rPr>
                <w:sz w:val="28"/>
                <w:szCs w:val="28"/>
              </w:rPr>
              <w:t xml:space="preserve">тыс. рублей </w:t>
            </w:r>
            <w:r w:rsidRPr="008A4C21">
              <w:rPr>
                <w:sz w:val="28"/>
                <w:szCs w:val="28"/>
              </w:rPr>
              <w:lastRenderedPageBreak/>
              <w:t>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1618,2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федерального бюджета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</w:t>
            </w:r>
            <w:r>
              <w:rPr>
                <w:sz w:val="28"/>
                <w:szCs w:val="28"/>
              </w:rPr>
              <w:t xml:space="preserve">310,3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76,6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77,9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местных бюджетов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ины</w:t>
            </w:r>
            <w:r>
              <w:rPr>
                <w:sz w:val="28"/>
                <w:szCs w:val="28"/>
              </w:rPr>
              <w:t>х средств (</w:t>
            </w: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) составит  0 </w:t>
            </w:r>
            <w:r w:rsidRPr="008A4C21">
              <w:rPr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>0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2. Цель, задачи, сроки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09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Программа должна обеспечить достижение главной цели – </w:t>
      </w:r>
      <w:r>
        <w:rPr>
          <w:sz w:val="28"/>
          <w:szCs w:val="28"/>
        </w:rPr>
        <w:t xml:space="preserve"> устойчивое развитие систем жизнеобеспечения</w:t>
      </w:r>
    </w:p>
    <w:p w:rsidR="0033366F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33366F" w:rsidRPr="00AC65C1" w:rsidRDefault="0033366F" w:rsidP="0033366F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65C1">
        <w:rPr>
          <w:sz w:val="28"/>
          <w:szCs w:val="28"/>
        </w:rPr>
        <w:t>беспечение развития благоустройства населения;</w:t>
      </w:r>
    </w:p>
    <w:p w:rsidR="0033366F" w:rsidRPr="00AC65C1" w:rsidRDefault="0033366F" w:rsidP="003336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65C1">
        <w:rPr>
          <w:sz w:val="28"/>
          <w:szCs w:val="28"/>
        </w:rPr>
        <w:t>беспечение безопасности населения.</w:t>
      </w:r>
    </w:p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с 2015 по 2018</w:t>
      </w:r>
      <w:r w:rsidRPr="008A4C21">
        <w:rPr>
          <w:sz w:val="28"/>
          <w:szCs w:val="28"/>
        </w:rPr>
        <w:t xml:space="preserve"> годы.</w:t>
      </w:r>
    </w:p>
    <w:p w:rsidR="0033366F" w:rsidRPr="008A4C21" w:rsidRDefault="0033366F" w:rsidP="0033366F">
      <w:pPr>
        <w:ind w:firstLine="720"/>
        <w:jc w:val="both"/>
        <w:rPr>
          <w:b/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3. Ожидаемые результаты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110"/>
        <w:gridCol w:w="4108"/>
        <w:gridCol w:w="1303"/>
      </w:tblGrid>
      <w:tr w:rsidR="0033366F" w:rsidRPr="008A4C21" w:rsidTr="00D310E8">
        <w:trPr>
          <w:trHeight w:val="621"/>
          <w:tblHeader/>
        </w:trPr>
        <w:tc>
          <w:tcPr>
            <w:tcW w:w="596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C21">
              <w:rPr>
                <w:b/>
                <w:sz w:val="28"/>
                <w:szCs w:val="28"/>
              </w:rPr>
              <w:t>/</w:t>
            </w:r>
            <w:proofErr w:type="spell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108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33366F" w:rsidRPr="008A4C21" w:rsidTr="00D310E8">
        <w:trPr>
          <w:trHeight w:val="463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 Устойчивое развитие систем жизнеобеспечения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8A4C21" w:rsidRDefault="0033366F" w:rsidP="00D310E8">
            <w:pPr>
              <w:pStyle w:val="ConsPlusNonforma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  <w:vAlign w:val="center"/>
          </w:tcPr>
          <w:p w:rsidR="0033366F" w:rsidRPr="008C4E4F" w:rsidRDefault="0033366F" w:rsidP="00D310E8">
            <w:pPr>
              <w:rPr>
                <w:sz w:val="28"/>
                <w:szCs w:val="28"/>
              </w:rPr>
            </w:pPr>
            <w:r w:rsidRPr="008C4E4F">
              <w:rPr>
                <w:sz w:val="28"/>
                <w:szCs w:val="28"/>
              </w:rPr>
              <w:t>Доля объектов, которым присвоены адреса в общей численности объектов подвергшихся адресации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8A4C21" w:rsidRDefault="0033366F" w:rsidP="00D310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33366F" w:rsidRPr="008A4C21" w:rsidTr="00D310E8">
        <w:trPr>
          <w:trHeight w:val="416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Задача 1:</w:t>
            </w:r>
            <w:r>
              <w:rPr>
                <w:b/>
                <w:sz w:val="28"/>
                <w:szCs w:val="28"/>
              </w:rPr>
              <w:t xml:space="preserve"> Обеспечение развития благоустройства населения.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772" w:type="dxa"/>
          </w:tcPr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утвержденных правил и порядка благоустройства территории сельского поселения 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Имеются</w:t>
            </w:r>
            <w:proofErr w:type="gramEnd"/>
            <w:r>
              <w:rPr>
                <w:sz w:val="28"/>
                <w:szCs w:val="28"/>
              </w:rPr>
              <w:t>/отсутствуют</w:t>
            </w:r>
          </w:p>
        </w:tc>
        <w:tc>
          <w:tcPr>
            <w:tcW w:w="4108" w:type="dxa"/>
          </w:tcPr>
          <w:p w:rsidR="0033366F" w:rsidRPr="00A95445" w:rsidRDefault="0033366F" w:rsidP="00D310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2012год</w:t>
            </w:r>
          </w:p>
        </w:tc>
      </w:tr>
      <w:tr w:rsidR="0033366F" w:rsidRPr="008A4C21" w:rsidTr="00D310E8">
        <w:trPr>
          <w:trHeight w:val="282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Pr="008A4C21">
              <w:rPr>
                <w:b/>
                <w:sz w:val="28"/>
                <w:szCs w:val="28"/>
              </w:rPr>
              <w:t>2:</w:t>
            </w:r>
            <w:r>
              <w:rPr>
                <w:b/>
                <w:sz w:val="28"/>
                <w:szCs w:val="28"/>
              </w:rPr>
              <w:t xml:space="preserve"> Обеспечение безопасности населения.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772" w:type="dxa"/>
          </w:tcPr>
          <w:p w:rsidR="0033366F" w:rsidRPr="00CA5332" w:rsidRDefault="0033366F" w:rsidP="00D31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Уменьшение количества пожаров на территории поселения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</w:p>
        </w:tc>
      </w:tr>
    </w:tbl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4. Система программных мероприятий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33366F" w:rsidRPr="008A4C21" w:rsidRDefault="0033366F" w:rsidP="0033366F">
      <w:pPr>
        <w:widowControl w:val="0"/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33366F" w:rsidRPr="008A4C21" w:rsidRDefault="0033366F" w:rsidP="0033366F">
      <w:pPr>
        <w:ind w:firstLine="709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6. Ресурсное обеспечение Программы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Общий объем средств на реализа</w:t>
      </w:r>
      <w:r>
        <w:rPr>
          <w:rFonts w:ascii="Times New Roman" w:hAnsi="Times New Roman"/>
          <w:sz w:val="28"/>
          <w:szCs w:val="28"/>
          <w:lang w:eastAsia="en-US"/>
        </w:rPr>
        <w:t>цию Программы  составит  1928,5 тыс. рублей, из них 1618,2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 составят средства республиканско</w:t>
      </w:r>
      <w:r>
        <w:rPr>
          <w:rFonts w:ascii="Times New Roman" w:hAnsi="Times New Roman"/>
          <w:sz w:val="28"/>
          <w:szCs w:val="28"/>
          <w:lang w:eastAsia="en-US"/>
        </w:rPr>
        <w:t xml:space="preserve">го бюджета Республики Алтай, 310,3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 составят средства федерального бюджета.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Распределение средств по годам: </w:t>
      </w:r>
    </w:p>
    <w:p w:rsidR="0033366F" w:rsidRPr="008A4C21" w:rsidRDefault="0033366F" w:rsidP="00333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2015</w:t>
      </w:r>
      <w:r w:rsidRPr="008A4C21">
        <w:rPr>
          <w:sz w:val="28"/>
          <w:szCs w:val="28"/>
        </w:rPr>
        <w:t xml:space="preserve"> год -   </w:t>
      </w:r>
      <w:r>
        <w:rPr>
          <w:sz w:val="28"/>
          <w:szCs w:val="28"/>
        </w:rPr>
        <w:t xml:space="preserve">76,6 </w:t>
      </w:r>
      <w:r w:rsidRPr="008A4C21">
        <w:rPr>
          <w:sz w:val="28"/>
          <w:szCs w:val="28"/>
        </w:rPr>
        <w:t>тыс. рублей;</w:t>
      </w:r>
    </w:p>
    <w:p w:rsidR="0033366F" w:rsidRPr="008A4C21" w:rsidRDefault="0033366F" w:rsidP="00333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2016</w:t>
      </w:r>
      <w:r w:rsidRPr="008A4C21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77,9</w:t>
      </w:r>
      <w:r w:rsidRPr="008A4C21">
        <w:rPr>
          <w:sz w:val="28"/>
          <w:szCs w:val="28"/>
        </w:rPr>
        <w:t>тыс. рублей;</w:t>
      </w:r>
    </w:p>
    <w:p w:rsidR="0033366F" w:rsidRDefault="0033366F" w:rsidP="003336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A4C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4C21">
        <w:rPr>
          <w:rFonts w:ascii="Times New Roman" w:hAnsi="Times New Roman" w:cs="Times New Roman"/>
          <w:sz w:val="28"/>
          <w:szCs w:val="28"/>
        </w:rPr>
        <w:t xml:space="preserve"> год -   </w:t>
      </w:r>
      <w:r>
        <w:rPr>
          <w:rFonts w:ascii="Times New Roman" w:hAnsi="Times New Roman" w:cs="Times New Roman"/>
          <w:sz w:val="28"/>
          <w:szCs w:val="28"/>
        </w:rPr>
        <w:t>1696,1</w:t>
      </w:r>
      <w:r w:rsidRPr="008A4C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366F" w:rsidRPr="008A4C21" w:rsidRDefault="0033366F" w:rsidP="003336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A4C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4C21">
        <w:rPr>
          <w:rFonts w:ascii="Times New Roman" w:hAnsi="Times New Roman" w:cs="Times New Roman"/>
          <w:sz w:val="28"/>
          <w:szCs w:val="28"/>
        </w:rPr>
        <w:t xml:space="preserve"> год -   </w:t>
      </w:r>
      <w:r>
        <w:rPr>
          <w:rFonts w:ascii="Times New Roman" w:hAnsi="Times New Roman" w:cs="Times New Roman"/>
          <w:sz w:val="28"/>
          <w:szCs w:val="28"/>
        </w:rPr>
        <w:t>77,9</w:t>
      </w:r>
      <w:r w:rsidRPr="008A4C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76,6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тыс. рублей в 2015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</w:t>
      </w:r>
      <w:r>
        <w:rPr>
          <w:rFonts w:ascii="Times New Roman" w:hAnsi="Times New Roman"/>
          <w:sz w:val="28"/>
          <w:szCs w:val="28"/>
          <w:lang w:eastAsia="en-US"/>
        </w:rPr>
        <w:t>тва местного бюджета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Республики Алтай составят 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8A4C21">
        <w:rPr>
          <w:rFonts w:ascii="Times New Roman" w:hAnsi="Times New Roman"/>
          <w:sz w:val="28"/>
          <w:szCs w:val="28"/>
          <w:lang w:eastAsia="en-US"/>
        </w:rPr>
        <w:t>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бюджета составят 76,6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hAnsi="Times New Roman"/>
          <w:sz w:val="28"/>
          <w:szCs w:val="28"/>
          <w:lang w:eastAsia="en-US"/>
        </w:rPr>
        <w:t>77,9 тыс. рублей в 2016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  <w:lang w:eastAsia="en-US"/>
        </w:rPr>
        <w:t>Республики Алтай составят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бюджета составят 77,9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4696,1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в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1618,2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77,9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77,9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77,9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  <w:r>
        <w:rPr>
          <w:sz w:val="28"/>
          <w:szCs w:val="28"/>
        </w:rPr>
        <w:t xml:space="preserve"> 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2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Устойчивое развитие систем жизнеобеспечения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jc w:val="center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Ожидаемые конечные результаты реализации </w:t>
      </w:r>
    </w:p>
    <w:p w:rsidR="0033366F" w:rsidRPr="00740408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ведомственной целевой программы </w:t>
      </w:r>
      <w:r w:rsidRPr="00740408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систем жизнеобеспечения</w:t>
      </w:r>
      <w:r w:rsidRPr="00740408">
        <w:rPr>
          <w:sz w:val="28"/>
          <w:szCs w:val="28"/>
        </w:rPr>
        <w:t>»</w:t>
      </w: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992"/>
        <w:gridCol w:w="142"/>
        <w:gridCol w:w="709"/>
        <w:gridCol w:w="61"/>
        <w:gridCol w:w="770"/>
        <w:gridCol w:w="770"/>
        <w:gridCol w:w="1801"/>
      </w:tblGrid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 xml:space="preserve">№ </w:t>
            </w:r>
            <w:proofErr w:type="spellStart"/>
            <w:proofErr w:type="gramStart"/>
            <w:r w:rsidRPr="00C96B41">
              <w:rPr>
                <w:b/>
              </w:rPr>
              <w:t>п</w:t>
            </w:r>
            <w:proofErr w:type="spellEnd"/>
            <w:proofErr w:type="gramEnd"/>
            <w:r w:rsidRPr="00C96B41">
              <w:rPr>
                <w:b/>
              </w:rPr>
              <w:t>/</w:t>
            </w:r>
            <w:proofErr w:type="spellStart"/>
            <w:r w:rsidRPr="00C96B41">
              <w:rPr>
                <w:b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 xml:space="preserve">Наименование 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 xml:space="preserve">цели, задачи и 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целевых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 xml:space="preserve">показателей ведомственной целевой программы (далее – </w:t>
            </w:r>
            <w:proofErr w:type="spellStart"/>
            <w:r w:rsidRPr="00C96B41">
              <w:rPr>
                <w:b/>
              </w:rPr>
              <w:t>вцп</w:t>
            </w:r>
            <w:proofErr w:type="spellEnd"/>
            <w:r w:rsidRPr="00C96B41">
              <w:rPr>
                <w:b/>
              </w:rPr>
              <w:t>)</w:t>
            </w:r>
          </w:p>
        </w:tc>
        <w:tc>
          <w:tcPr>
            <w:tcW w:w="992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Единица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измерения</w:t>
            </w:r>
          </w:p>
        </w:tc>
        <w:tc>
          <w:tcPr>
            <w:tcW w:w="4578" w:type="dxa"/>
            <w:gridSpan w:val="7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 xml:space="preserve">Значение целевых показателей </w:t>
            </w:r>
            <w:proofErr w:type="spellStart"/>
            <w:r w:rsidRPr="00C96B41">
              <w:rPr>
                <w:b/>
              </w:rPr>
              <w:t>вцп</w:t>
            </w:r>
            <w:proofErr w:type="spellEnd"/>
          </w:p>
        </w:tc>
        <w:tc>
          <w:tcPr>
            <w:tcW w:w="1801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Источник информации</w:t>
            </w: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5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C96B41">
              <w:rPr>
                <w:b/>
              </w:rPr>
              <w:t xml:space="preserve"> год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(факт)</w:t>
            </w:r>
          </w:p>
        </w:tc>
        <w:tc>
          <w:tcPr>
            <w:tcW w:w="992" w:type="dxa"/>
            <w:vMerge w:val="restart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(оценка)</w:t>
            </w:r>
          </w:p>
        </w:tc>
        <w:tc>
          <w:tcPr>
            <w:tcW w:w="2452" w:type="dxa"/>
            <w:gridSpan w:val="5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 w:rsidRPr="00C96B41">
              <w:rPr>
                <w:b/>
              </w:rPr>
              <w:t>Плановый период</w:t>
            </w:r>
          </w:p>
        </w:tc>
        <w:tc>
          <w:tcPr>
            <w:tcW w:w="1801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5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C96B41">
              <w:rPr>
                <w:b/>
              </w:rPr>
              <w:t>год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831" w:type="dxa"/>
            <w:gridSpan w:val="2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96B41">
              <w:rPr>
                <w:b/>
              </w:rPr>
              <w:t>год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6B41">
              <w:rPr>
                <w:b/>
              </w:rPr>
              <w:t>год</w:t>
            </w:r>
          </w:p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33366F" w:rsidRPr="00C96B41" w:rsidRDefault="0033366F" w:rsidP="00D310E8">
            <w:pPr>
              <w:jc w:val="center"/>
              <w:rPr>
                <w:b/>
              </w:rPr>
            </w:pP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9470" w:type="dxa"/>
            <w:gridSpan w:val="10"/>
          </w:tcPr>
          <w:p w:rsidR="0033366F" w:rsidRPr="00C96B41" w:rsidRDefault="0033366F" w:rsidP="00D310E8">
            <w:pPr>
              <w:jc w:val="both"/>
            </w:pPr>
            <w:r w:rsidRPr="00C96B41">
              <w:rPr>
                <w:b/>
              </w:rPr>
              <w:t>Цель: Устойчивое развитие систем жизнеобеспечения</w:t>
            </w: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2099" w:type="dxa"/>
          </w:tcPr>
          <w:p w:rsidR="0033366F" w:rsidRPr="00C96B41" w:rsidRDefault="0033366F" w:rsidP="00D310E8">
            <w:r w:rsidRPr="00C96B41">
              <w:t>Доля объектов, которым присвоены адреса в общей численности объектов подвергшихся адресации,</w:t>
            </w:r>
          </w:p>
        </w:tc>
        <w:tc>
          <w:tcPr>
            <w:tcW w:w="992" w:type="dxa"/>
          </w:tcPr>
          <w:p w:rsidR="0033366F" w:rsidRPr="00C96B41" w:rsidRDefault="0033366F" w:rsidP="00D310E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3366F" w:rsidRPr="00C96B41" w:rsidRDefault="0033366F" w:rsidP="00D310E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3366F" w:rsidRPr="00C96B41" w:rsidRDefault="0033366F" w:rsidP="00D310E8">
            <w:pPr>
              <w:jc w:val="center"/>
            </w:pPr>
            <w:r>
              <w:t>100</w:t>
            </w:r>
          </w:p>
        </w:tc>
        <w:tc>
          <w:tcPr>
            <w:tcW w:w="912" w:type="dxa"/>
            <w:gridSpan w:val="3"/>
          </w:tcPr>
          <w:p w:rsidR="0033366F" w:rsidRPr="00C96B41" w:rsidRDefault="0033366F" w:rsidP="00D310E8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100</w:t>
            </w:r>
          </w:p>
        </w:tc>
        <w:tc>
          <w:tcPr>
            <w:tcW w:w="1801" w:type="dxa"/>
          </w:tcPr>
          <w:p w:rsidR="0033366F" w:rsidRPr="00C96B41" w:rsidRDefault="0033366F" w:rsidP="00D310E8">
            <w:pPr>
              <w:jc w:val="center"/>
            </w:pPr>
            <w:r w:rsidRPr="00C96B41">
              <w:t>Ведомственная статистика</w:t>
            </w: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9470" w:type="dxa"/>
            <w:gridSpan w:val="10"/>
          </w:tcPr>
          <w:p w:rsidR="0033366F" w:rsidRPr="00C96B41" w:rsidRDefault="0033366F" w:rsidP="00D310E8">
            <w:pPr>
              <w:jc w:val="both"/>
            </w:pPr>
            <w:r w:rsidRPr="00C96B41">
              <w:rPr>
                <w:b/>
              </w:rPr>
              <w:t>Задача 1: Обеспечение развития благоустройства населения.</w:t>
            </w: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2099" w:type="dxa"/>
          </w:tcPr>
          <w:p w:rsidR="0033366F" w:rsidRPr="00C96B41" w:rsidRDefault="0033366F" w:rsidP="00D31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6B4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и порядка благоустройства территории сельского поселения</w:t>
            </w:r>
          </w:p>
        </w:tc>
        <w:tc>
          <w:tcPr>
            <w:tcW w:w="992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1134" w:type="dxa"/>
          </w:tcPr>
          <w:p w:rsidR="0033366F" w:rsidRPr="00C96B41" w:rsidRDefault="0033366F" w:rsidP="00D310E8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gridSpan w:val="2"/>
          </w:tcPr>
          <w:p w:rsidR="0033366F" w:rsidRPr="00C96B41" w:rsidRDefault="0033366F" w:rsidP="00D310E8">
            <w:pPr>
              <w:jc w:val="center"/>
            </w:pPr>
            <w:r>
              <w:t>имеется</w:t>
            </w:r>
          </w:p>
        </w:tc>
        <w:tc>
          <w:tcPr>
            <w:tcW w:w="770" w:type="dxa"/>
            <w:gridSpan w:val="2"/>
          </w:tcPr>
          <w:p w:rsidR="0033366F" w:rsidRPr="00C96B41" w:rsidRDefault="0033366F" w:rsidP="00D310E8">
            <w:pPr>
              <w:jc w:val="center"/>
            </w:pPr>
            <w:r>
              <w:t>имеется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имеется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имеется</w:t>
            </w:r>
          </w:p>
        </w:tc>
        <w:tc>
          <w:tcPr>
            <w:tcW w:w="1801" w:type="dxa"/>
          </w:tcPr>
          <w:p w:rsidR="0033366F" w:rsidRPr="00C96B41" w:rsidRDefault="0033366F" w:rsidP="00D310E8">
            <w:pPr>
              <w:jc w:val="center"/>
            </w:pP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9470" w:type="dxa"/>
            <w:gridSpan w:val="10"/>
          </w:tcPr>
          <w:p w:rsidR="0033366F" w:rsidRPr="00C96B41" w:rsidRDefault="0033366F" w:rsidP="00D310E8">
            <w:r w:rsidRPr="00C96B41">
              <w:rPr>
                <w:b/>
              </w:rPr>
              <w:t>Задача 2: Обеспечение безопасности населения.</w:t>
            </w:r>
          </w:p>
        </w:tc>
      </w:tr>
      <w:tr w:rsidR="0033366F" w:rsidRPr="00C96B4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C96B41" w:rsidRDefault="0033366F" w:rsidP="00D310E8">
            <w:pPr>
              <w:jc w:val="center"/>
            </w:pPr>
          </w:p>
        </w:tc>
        <w:tc>
          <w:tcPr>
            <w:tcW w:w="2099" w:type="dxa"/>
          </w:tcPr>
          <w:p w:rsidR="0033366F" w:rsidRPr="00C96B41" w:rsidRDefault="0033366F" w:rsidP="00D310E8">
            <w:r w:rsidRPr="00C96B41">
              <w:t xml:space="preserve"> Уменьшение количества пожаров на территории поселения</w:t>
            </w:r>
          </w:p>
        </w:tc>
        <w:tc>
          <w:tcPr>
            <w:tcW w:w="992" w:type="dxa"/>
          </w:tcPr>
          <w:p w:rsidR="0033366F" w:rsidRPr="00C96B41" w:rsidRDefault="0033366F" w:rsidP="00D310E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3366F" w:rsidRPr="00C96B41" w:rsidRDefault="0033366F" w:rsidP="00D310E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3366F" w:rsidRPr="00C96B41" w:rsidRDefault="0033366F" w:rsidP="00D310E8">
            <w:pPr>
              <w:jc w:val="center"/>
            </w:pPr>
            <w:r>
              <w:t>0</w:t>
            </w:r>
          </w:p>
        </w:tc>
        <w:tc>
          <w:tcPr>
            <w:tcW w:w="770" w:type="dxa"/>
            <w:gridSpan w:val="2"/>
          </w:tcPr>
          <w:p w:rsidR="0033366F" w:rsidRPr="00C96B41" w:rsidRDefault="0033366F" w:rsidP="00D310E8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33366F" w:rsidRPr="00C96B41" w:rsidRDefault="0033366F" w:rsidP="00D310E8">
            <w:pPr>
              <w:jc w:val="center"/>
            </w:pPr>
            <w:r>
              <w:t>0</w:t>
            </w:r>
          </w:p>
        </w:tc>
        <w:tc>
          <w:tcPr>
            <w:tcW w:w="1801" w:type="dxa"/>
          </w:tcPr>
          <w:p w:rsidR="0033366F" w:rsidRPr="00C96B41" w:rsidRDefault="0033366F" w:rsidP="00D310E8">
            <w:pPr>
              <w:jc w:val="center"/>
            </w:pPr>
            <w:r w:rsidRPr="00C96B41">
              <w:t>Ведомственная статистика</w:t>
            </w:r>
          </w:p>
        </w:tc>
      </w:tr>
    </w:tbl>
    <w:p w:rsidR="0033366F" w:rsidRPr="00C96B41" w:rsidRDefault="0033366F" w:rsidP="0033366F">
      <w:pPr>
        <w:ind w:left="5940"/>
        <w:jc w:val="right"/>
        <w:rPr>
          <w:caps/>
        </w:rPr>
      </w:pPr>
    </w:p>
    <w:p w:rsidR="0033366F" w:rsidRPr="00C96B41" w:rsidRDefault="0033366F" w:rsidP="0033366F">
      <w:pPr>
        <w:ind w:left="5940"/>
        <w:jc w:val="right"/>
        <w:rPr>
          <w:caps/>
        </w:rPr>
        <w:sectPr w:rsidR="0033366F" w:rsidRPr="00C96B41" w:rsidSect="00FF54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3</w:t>
      </w:r>
    </w:p>
    <w:p w:rsidR="0033366F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t xml:space="preserve">к ведомственной целевой программе </w:t>
      </w:r>
    </w:p>
    <w:p w:rsidR="0033366F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систем жизнеобеспечения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Перечень  мероприятий ведомственной целевой  программы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и целевых показателей непосредственного результата  реализации мероприятий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851"/>
        <w:gridCol w:w="851"/>
        <w:gridCol w:w="2386"/>
        <w:gridCol w:w="851"/>
        <w:gridCol w:w="851"/>
        <w:gridCol w:w="850"/>
        <w:gridCol w:w="851"/>
        <w:gridCol w:w="851"/>
        <w:gridCol w:w="851"/>
        <w:gridCol w:w="2126"/>
        <w:gridCol w:w="3542"/>
      </w:tblGrid>
      <w:tr w:rsidR="0033366F" w:rsidRPr="00483655" w:rsidTr="00D310E8">
        <w:trPr>
          <w:trHeight w:val="741"/>
          <w:tblCellSpacing w:w="5" w:type="nil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задач,      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источники   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мероприятия 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целевой     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 Сумма расходов, тыс.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     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ведомственной целевой программы, на достижение которых направлены мероприятия    </w:t>
            </w:r>
          </w:p>
        </w:tc>
      </w:tr>
      <w:tr w:rsidR="0033366F" w:rsidRPr="00483655" w:rsidTr="00D310E8">
        <w:trPr>
          <w:trHeight w:val="821"/>
          <w:tblCellSpacing w:w="5" w:type="nil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6F" w:rsidRPr="00483655" w:rsidTr="00D310E8">
        <w:trPr>
          <w:trHeight w:val="255"/>
          <w:tblCellSpacing w:w="5" w:type="nil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 Обеспечение развития благоустройства населения</w:t>
            </w:r>
          </w:p>
        </w:tc>
      </w:tr>
      <w:tr w:rsidR="0033366F" w:rsidRPr="00483655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поселения, </w:t>
            </w:r>
            <w:proofErr w:type="gramStart"/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48365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      </w:r>
            <w:r w:rsidRPr="0048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благоустройства территории поселения утверждены</w:t>
            </w:r>
          </w:p>
        </w:tc>
      </w:tr>
      <w:tr w:rsidR="0033366F" w:rsidRPr="00483655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B41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адресации,</w:t>
            </w:r>
          </w:p>
        </w:tc>
      </w:tr>
      <w:tr w:rsidR="0033366F" w:rsidRPr="00483655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2. Обеспечение безопасности населения</w:t>
            </w:r>
          </w:p>
        </w:tc>
      </w:tr>
      <w:tr w:rsidR="0033366F" w:rsidRPr="00483655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65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83655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территории сельского поселения</w:t>
            </w:r>
          </w:p>
        </w:tc>
      </w:tr>
    </w:tbl>
    <w:p w:rsidR="0033366F" w:rsidRPr="00483655" w:rsidRDefault="0033366F" w:rsidP="0033366F">
      <w:pPr>
        <w:widowControl w:val="0"/>
        <w:autoSpaceDE w:val="0"/>
        <w:autoSpaceDN w:val="0"/>
        <w:adjustRightInd w:val="0"/>
        <w:jc w:val="both"/>
      </w:pPr>
    </w:p>
    <w:p w:rsidR="0033366F" w:rsidRPr="008A4C21" w:rsidRDefault="0033366F" w:rsidP="0033366F">
      <w:pPr>
        <w:rPr>
          <w:sz w:val="28"/>
          <w:szCs w:val="28"/>
        </w:rPr>
        <w:sectPr w:rsidR="0033366F" w:rsidRPr="008A4C21" w:rsidSect="00FB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9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4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Устойчивое развитие систем жизнеобеспечения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33366F" w:rsidRPr="008A4C21" w:rsidRDefault="0033366F" w:rsidP="0033366F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33366F" w:rsidRPr="008A4C21" w:rsidTr="00D310E8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N </w:t>
            </w:r>
            <w:r w:rsidRPr="008A4C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4C21">
              <w:rPr>
                <w:rFonts w:ascii="Times New Roman" w:hAnsi="Times New Roman" w:cs="Times New Roman"/>
              </w:rPr>
              <w:t>/</w:t>
            </w:r>
            <w:proofErr w:type="spell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Наименование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 задачи,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ведомственной  </w:t>
            </w:r>
            <w:r w:rsidRPr="008A4C21">
              <w:rPr>
                <w:rFonts w:ascii="Times New Roman" w:hAnsi="Times New Roman" w:cs="Times New Roman"/>
              </w:rPr>
              <w:br/>
              <w:t>целевой программы</w:t>
            </w:r>
            <w:r w:rsidRPr="008A4C21">
              <w:rPr>
                <w:rFonts w:ascii="Times New Roman" w:hAnsi="Times New Roman" w:cs="Times New Roman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Оценка дополнительной потребности в средствах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2015</w:t>
            </w:r>
            <w:r w:rsidRPr="008A4C21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2016</w:t>
            </w:r>
            <w:r w:rsidRPr="008A4C21">
              <w:rPr>
                <w:rFonts w:ascii="Times New Roman" w:hAnsi="Times New Roman" w:cs="Times New Roman"/>
              </w:rPr>
              <w:t xml:space="preserve">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A4C21">
              <w:rPr>
                <w:rFonts w:ascii="Times New Roman" w:hAnsi="Times New Roman" w:cs="Times New Roman"/>
              </w:rPr>
              <w:t xml:space="preserve">год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улиц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33366F" w:rsidRPr="008A4C21" w:rsidRDefault="0033366F" w:rsidP="0033366F">
      <w:pPr>
        <w:jc w:val="both"/>
        <w:rPr>
          <w:sz w:val="28"/>
          <w:szCs w:val="28"/>
        </w:rPr>
      </w:pPr>
    </w:p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Pr="00DF207D" w:rsidRDefault="0033366F" w:rsidP="0033366F">
      <w:pPr>
        <w:jc w:val="center"/>
        <w:rPr>
          <w:b/>
          <w:sz w:val="36"/>
          <w:szCs w:val="36"/>
        </w:rPr>
      </w:pPr>
      <w:r w:rsidRPr="00DF207D">
        <w:rPr>
          <w:b/>
          <w:sz w:val="36"/>
          <w:szCs w:val="36"/>
        </w:rPr>
        <w:t xml:space="preserve">ПАСПОРТ </w:t>
      </w:r>
    </w:p>
    <w:p w:rsidR="0033366F" w:rsidRPr="00DF207D" w:rsidRDefault="0033366F" w:rsidP="0033366F">
      <w:pPr>
        <w:jc w:val="center"/>
        <w:rPr>
          <w:b/>
          <w:sz w:val="36"/>
          <w:szCs w:val="36"/>
        </w:rPr>
      </w:pPr>
      <w:r w:rsidRPr="00DF207D">
        <w:rPr>
          <w:b/>
          <w:sz w:val="36"/>
          <w:szCs w:val="36"/>
        </w:rPr>
        <w:t xml:space="preserve">ВЕДОМСТВЕННОЙ ЦЕЛЕВОЙ ПРОГРАММЫ </w:t>
      </w:r>
    </w:p>
    <w:p w:rsidR="0033366F" w:rsidRPr="00DF207D" w:rsidRDefault="0033366F" w:rsidP="0033366F">
      <w:pPr>
        <w:jc w:val="center"/>
        <w:rPr>
          <w:b/>
          <w:sz w:val="36"/>
          <w:szCs w:val="36"/>
        </w:rPr>
      </w:pPr>
      <w:r w:rsidRPr="00DF207D">
        <w:rPr>
          <w:b/>
          <w:sz w:val="36"/>
          <w:szCs w:val="36"/>
        </w:rPr>
        <w:t>« УСТОЙЧИВОЕ РАЗВИТИЕ СИСТЕМ ЖИЗНЕОБЕСПЕЧЕНИЯ»</w:t>
      </w:r>
    </w:p>
    <w:p w:rsidR="0033366F" w:rsidRPr="00DF207D" w:rsidRDefault="0033366F" w:rsidP="0033366F">
      <w:pPr>
        <w:jc w:val="center"/>
        <w:rPr>
          <w:b/>
          <w:sz w:val="36"/>
          <w:szCs w:val="36"/>
        </w:rPr>
      </w:pPr>
      <w:r w:rsidRPr="00DF207D">
        <w:rPr>
          <w:b/>
          <w:sz w:val="36"/>
          <w:szCs w:val="36"/>
        </w:rPr>
        <w:t>ОРТОЛЫКСКОГО СЕЛЬСКОГО ПОСЕЛЕНИЯ</w:t>
      </w:r>
    </w:p>
    <w:p w:rsidR="0033366F" w:rsidRPr="00DF207D" w:rsidRDefault="0033366F" w:rsidP="0033366F">
      <w:pPr>
        <w:jc w:val="center"/>
        <w:rPr>
          <w:b/>
          <w:sz w:val="36"/>
          <w:szCs w:val="36"/>
        </w:rPr>
      </w:pPr>
      <w:r w:rsidRPr="00DF207D">
        <w:rPr>
          <w:b/>
          <w:sz w:val="36"/>
          <w:szCs w:val="36"/>
        </w:rPr>
        <w:t>на 2015-2018 годы</w:t>
      </w: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Pr="00122313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</w:pPr>
    </w:p>
    <w:p w:rsidR="0033366F" w:rsidRPr="00373BC7" w:rsidRDefault="0033366F" w:rsidP="0033366F">
      <w:pPr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ПАСПОРТ</w:t>
      </w:r>
    </w:p>
    <w:p w:rsidR="0033366F" w:rsidRDefault="0033366F" w:rsidP="00333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 xml:space="preserve">Ведомственной целевой программы  </w:t>
      </w:r>
    </w:p>
    <w:p w:rsidR="0033366F" w:rsidRPr="00373BC7" w:rsidRDefault="0033366F" w:rsidP="00333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>азвитие социально-культурной сферы</w:t>
      </w:r>
      <w:r w:rsidRPr="00373BC7">
        <w:rPr>
          <w:b/>
          <w:sz w:val="28"/>
          <w:szCs w:val="28"/>
        </w:rPr>
        <w:t xml:space="preserve"> 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1"/>
        <w:gridCol w:w="4819"/>
      </w:tblGrid>
      <w:tr w:rsidR="0033366F" w:rsidRPr="008A4C21" w:rsidTr="00D310E8">
        <w:trPr>
          <w:trHeight w:val="600"/>
          <w:tblCellSpacing w:w="5" w:type="nil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   разработчика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      муниципальной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Развитие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Наименование ведомственной целевой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социально-культурной сферы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Цель   и   задачи  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Цель:</w:t>
            </w:r>
            <w:r>
              <w:rPr>
                <w:rFonts w:ascii="Times New Roman" w:hAnsi="Times New Roman" w:cs="Times New Roman"/>
              </w:rPr>
              <w:t xml:space="preserve"> Развитие социально-культурной сферы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6849AD"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№1.</w:t>
            </w:r>
            <w:r>
              <w:rPr>
                <w:rFonts w:ascii="Times New Roman" w:hAnsi="Times New Roman" w:cs="Times New Roman"/>
              </w:rPr>
              <w:t xml:space="preserve"> Развитие культуры и молодежной политики</w:t>
            </w:r>
            <w:r w:rsidRPr="008A4C21">
              <w:rPr>
                <w:rFonts w:ascii="Times New Roman" w:hAnsi="Times New Roman" w:cs="Times New Roman"/>
              </w:rPr>
              <w:t>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Задача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A68">
              <w:rPr>
                <w:rFonts w:ascii="Times New Roman" w:hAnsi="Times New Roman" w:cs="Times New Roman"/>
              </w:rPr>
              <w:t>Развитие физической культуры и спорта;</w:t>
            </w:r>
          </w:p>
          <w:p w:rsidR="0033366F" w:rsidRPr="006849AD" w:rsidRDefault="0033366F" w:rsidP="00D310E8">
            <w:pPr>
              <w:jc w:val="both"/>
              <w:rPr>
                <w:sz w:val="28"/>
                <w:szCs w:val="28"/>
              </w:rPr>
            </w:pPr>
            <w:r w:rsidRPr="008A4C21">
              <w:t xml:space="preserve"> </w:t>
            </w: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Целевые  показатели  ведомственной</w:t>
            </w:r>
            <w:r w:rsidRPr="008A4C21">
              <w:rPr>
                <w:rFonts w:ascii="Times New Roman" w:hAnsi="Times New Roman" w:cs="Times New Roman"/>
              </w:rPr>
              <w:br/>
              <w:t xml:space="preserve">целевой программы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</w:t>
            </w:r>
            <w:r w:rsidRPr="00AD5A68">
              <w:rPr>
                <w:sz w:val="28"/>
                <w:szCs w:val="28"/>
              </w:rPr>
              <w:t>Количество проведенных  культурно-массовых, спортивных мероприятий</w:t>
            </w:r>
            <w:r>
              <w:rPr>
                <w:sz w:val="28"/>
                <w:szCs w:val="28"/>
              </w:rPr>
              <w:t>- 160</w:t>
            </w:r>
          </w:p>
          <w:p w:rsidR="0033366F" w:rsidRPr="00FE2A53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Задача №1</w:t>
            </w:r>
            <w:r w:rsidRPr="00FE2A53">
              <w:rPr>
                <w:sz w:val="28"/>
                <w:szCs w:val="28"/>
              </w:rPr>
              <w:t xml:space="preserve"> Доля молодых людей, участвующие в мероприятиях поселения  </w:t>
            </w:r>
            <w:r>
              <w:rPr>
                <w:sz w:val="28"/>
                <w:szCs w:val="28"/>
              </w:rPr>
              <w:t>84%</w:t>
            </w:r>
            <w:proofErr w:type="gramStart"/>
            <w:r w:rsidRPr="00FE2A53">
              <w:rPr>
                <w:sz w:val="28"/>
                <w:szCs w:val="28"/>
              </w:rPr>
              <w:t xml:space="preserve"> ;</w:t>
            </w:r>
            <w:proofErr w:type="gramEnd"/>
          </w:p>
          <w:p w:rsidR="0033366F" w:rsidRPr="008A4C21" w:rsidRDefault="0033366F" w:rsidP="00D310E8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A53">
              <w:rPr>
                <w:rFonts w:ascii="Times New Roman" w:hAnsi="Times New Roman" w:cs="Times New Roman"/>
              </w:rPr>
              <w:t>Задача №2 Количество человек, систематически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A53">
              <w:rPr>
                <w:rFonts w:ascii="Times New Roman" w:hAnsi="Times New Roman" w:cs="Times New Roman"/>
              </w:rPr>
              <w:t>занимающи</w:t>
            </w:r>
            <w:r>
              <w:rPr>
                <w:rFonts w:ascii="Times New Roman" w:hAnsi="Times New Roman" w:cs="Times New Roman"/>
              </w:rPr>
              <w:t>х</w:t>
            </w:r>
            <w:r w:rsidRPr="00FE2A53">
              <w:rPr>
                <w:rFonts w:ascii="Times New Roman" w:hAnsi="Times New Roman" w:cs="Times New Roman"/>
              </w:rPr>
              <w:t xml:space="preserve">ся физической культурой и спортом, </w:t>
            </w:r>
            <w:r>
              <w:rPr>
                <w:rFonts w:ascii="Times New Roman" w:hAnsi="Times New Roman" w:cs="Times New Roman"/>
              </w:rPr>
              <w:t>240</w:t>
            </w:r>
            <w:r w:rsidRPr="00FE2A53">
              <w:rPr>
                <w:rFonts w:ascii="Times New Roman" w:hAnsi="Times New Roman" w:cs="Times New Roman"/>
              </w:rPr>
              <w:t>чел.</w:t>
            </w:r>
          </w:p>
        </w:tc>
      </w:tr>
      <w:tr w:rsidR="0033366F" w:rsidRPr="008A4C21" w:rsidTr="00D310E8">
        <w:trPr>
          <w:trHeight w:val="889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Характеристика         мероприятий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 направлены  </w:t>
            </w:r>
            <w:proofErr w:type="gramStart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66F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5A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66F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A4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66F" w:rsidRPr="00165A4E" w:rsidRDefault="0033366F" w:rsidP="00D310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A4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4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Сроки   реализации   ведомственной</w:t>
            </w:r>
            <w:r w:rsidRPr="008A4C21">
              <w:rPr>
                <w:rFonts w:ascii="Times New Roman" w:hAnsi="Times New Roman" w:cs="Times New Roman"/>
              </w:rPr>
              <w:br/>
            </w:r>
            <w:r w:rsidRPr="008A4C21">
              <w:rPr>
                <w:rFonts w:ascii="Times New Roman" w:hAnsi="Times New Roman" w:cs="Times New Roman"/>
              </w:rPr>
              <w:lastRenderedPageBreak/>
              <w:t xml:space="preserve">целевой программы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A4C2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8A4C2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366F" w:rsidRPr="008A4C21" w:rsidTr="00D310E8">
        <w:trPr>
          <w:trHeight w:val="600"/>
          <w:tblCellSpacing w:w="5" w:type="nil"/>
        </w:trPr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lastRenderedPageBreak/>
              <w:t>Объемы и источники  финансирования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 xml:space="preserve">620,0 </w:t>
            </w:r>
            <w:r w:rsidRPr="008A4C21">
              <w:rPr>
                <w:sz w:val="28"/>
                <w:szCs w:val="28"/>
              </w:rPr>
              <w:t>тыс. рублей, в том числе: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 xml:space="preserve">счёт средств республиканского бюджета составит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федерального бюджета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средств местных бюджетов (</w:t>
            </w:r>
            <w:proofErr w:type="spellStart"/>
            <w:r w:rsidRPr="008A4C21">
              <w:rPr>
                <w:sz w:val="28"/>
                <w:szCs w:val="28"/>
              </w:rPr>
              <w:t>справочно</w:t>
            </w:r>
            <w:proofErr w:type="spellEnd"/>
            <w:r w:rsidRPr="008A4C21">
              <w:rPr>
                <w:sz w:val="28"/>
                <w:szCs w:val="28"/>
              </w:rPr>
              <w:t xml:space="preserve">) составит  </w:t>
            </w:r>
            <w:r>
              <w:rPr>
                <w:sz w:val="28"/>
                <w:szCs w:val="28"/>
              </w:rPr>
              <w:t xml:space="preserve">620,0 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155,0 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год -   </w:t>
            </w:r>
            <w:r>
              <w:rPr>
                <w:sz w:val="28"/>
                <w:szCs w:val="28"/>
              </w:rPr>
              <w:t xml:space="preserve">155,0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155,0 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год -   </w:t>
            </w:r>
            <w:r>
              <w:rPr>
                <w:sz w:val="28"/>
                <w:szCs w:val="28"/>
              </w:rPr>
              <w:t xml:space="preserve">155,0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jc w:val="both"/>
              <w:rPr>
                <w:sz w:val="28"/>
                <w:szCs w:val="28"/>
              </w:rPr>
            </w:pPr>
            <w:r w:rsidRPr="008A4C21">
              <w:rPr>
                <w:sz w:val="28"/>
                <w:szCs w:val="28"/>
              </w:rPr>
              <w:t>счёт иных</w:t>
            </w:r>
            <w:r>
              <w:rPr>
                <w:sz w:val="28"/>
                <w:szCs w:val="28"/>
              </w:rPr>
              <w:t xml:space="preserve"> средств (</w:t>
            </w: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) составит _0</w:t>
            </w:r>
            <w:r w:rsidRPr="008A4C21">
              <w:rPr>
                <w:sz w:val="28"/>
                <w:szCs w:val="28"/>
              </w:rPr>
              <w:t>тыс. рублей на весь срок её реализации, в том числе: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8A4C21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Pr="008A4C21" w:rsidRDefault="0033366F" w:rsidP="00D310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A4C21">
              <w:rPr>
                <w:sz w:val="28"/>
                <w:szCs w:val="28"/>
              </w:rPr>
              <w:t xml:space="preserve">год -   </w:t>
            </w:r>
            <w:r>
              <w:rPr>
                <w:sz w:val="28"/>
                <w:szCs w:val="28"/>
              </w:rPr>
              <w:t xml:space="preserve">0 </w:t>
            </w:r>
            <w:r w:rsidRPr="008A4C21">
              <w:rPr>
                <w:sz w:val="28"/>
                <w:szCs w:val="28"/>
              </w:rPr>
              <w:t>тыс. рублей;</w:t>
            </w:r>
          </w:p>
          <w:p w:rsidR="0033366F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2. Цель, задачи, сроки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09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Программа должна обеспечить достижение главной цели –  </w:t>
      </w:r>
      <w:r>
        <w:rPr>
          <w:sz w:val="28"/>
          <w:szCs w:val="28"/>
        </w:rPr>
        <w:t>развитие социально-культурной сферы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33366F" w:rsidRDefault="0033366F" w:rsidP="003336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65A4E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66F" w:rsidRDefault="0033366F" w:rsidP="003336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E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66F" w:rsidRPr="00165A4E" w:rsidRDefault="0033366F" w:rsidP="003336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E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Срок реализации программы с 201</w:t>
      </w:r>
      <w:r>
        <w:rPr>
          <w:sz w:val="28"/>
          <w:szCs w:val="28"/>
        </w:rPr>
        <w:t>5 по 2018</w:t>
      </w:r>
      <w:r w:rsidRPr="008A4C21">
        <w:rPr>
          <w:sz w:val="28"/>
          <w:szCs w:val="28"/>
        </w:rPr>
        <w:t xml:space="preserve"> годы.</w:t>
      </w:r>
    </w:p>
    <w:p w:rsidR="0033366F" w:rsidRPr="008A4C21" w:rsidRDefault="0033366F" w:rsidP="0033366F">
      <w:pPr>
        <w:ind w:firstLine="720"/>
        <w:jc w:val="both"/>
        <w:rPr>
          <w:b/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b/>
          <w:sz w:val="28"/>
          <w:szCs w:val="28"/>
        </w:rPr>
      </w:pPr>
      <w:r w:rsidRPr="008A4C21">
        <w:rPr>
          <w:b/>
          <w:sz w:val="28"/>
          <w:szCs w:val="28"/>
        </w:rPr>
        <w:t>3. Ожидаемые результаты реализации Программы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 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110"/>
        <w:gridCol w:w="4108"/>
        <w:gridCol w:w="1303"/>
      </w:tblGrid>
      <w:tr w:rsidR="0033366F" w:rsidRPr="008A4C21" w:rsidTr="00D310E8">
        <w:trPr>
          <w:trHeight w:val="621"/>
          <w:tblHeader/>
        </w:trPr>
        <w:tc>
          <w:tcPr>
            <w:tcW w:w="596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C21">
              <w:rPr>
                <w:b/>
                <w:sz w:val="28"/>
                <w:szCs w:val="28"/>
              </w:rPr>
              <w:t>/</w:t>
            </w:r>
            <w:proofErr w:type="spell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108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33366F" w:rsidRPr="008A4C21" w:rsidTr="00D310E8">
        <w:trPr>
          <w:trHeight w:val="463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56DCA">
              <w:rPr>
                <w:rFonts w:ascii="Times New Roman" w:hAnsi="Times New Roman" w:cs="Times New Roman"/>
                <w:b/>
              </w:rPr>
              <w:t>Развитие социально-культурной сферы</w:t>
            </w:r>
          </w:p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8A4C21" w:rsidRDefault="0033366F" w:rsidP="00D310E8">
            <w:pPr>
              <w:pStyle w:val="ConsPlusNonforma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  <w:vAlign w:val="center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AD5A68">
              <w:rPr>
                <w:sz w:val="28"/>
                <w:szCs w:val="28"/>
              </w:rPr>
              <w:t>Количество проведенных  культурно-массовых, спортивных мероприятий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08" w:type="dxa"/>
          </w:tcPr>
          <w:p w:rsidR="0033366F" w:rsidRPr="008A4C21" w:rsidRDefault="0033366F" w:rsidP="00D310E8">
            <w:pPr>
              <w:pStyle w:val="ConsPlusNonformat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учет проведенных мероприятий в журнале</w:t>
            </w: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33366F" w:rsidRPr="008A4C21" w:rsidTr="00D310E8">
        <w:trPr>
          <w:trHeight w:val="416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4C2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3548FD">
              <w:rPr>
                <w:b/>
                <w:sz w:val="28"/>
                <w:szCs w:val="28"/>
              </w:rPr>
              <w:t>Развитие культуры и молодежной политики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772" w:type="dxa"/>
          </w:tcPr>
          <w:p w:rsidR="0033366F" w:rsidRPr="008A4C21" w:rsidRDefault="0033366F" w:rsidP="00D310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2A53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численности молодых людей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108" w:type="dxa"/>
          </w:tcPr>
          <w:p w:rsidR="0033366F" w:rsidRPr="00A95445" w:rsidRDefault="0033366F" w:rsidP="00D310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33366F" w:rsidRPr="008A4C21" w:rsidTr="00D310E8">
        <w:trPr>
          <w:trHeight w:val="282"/>
        </w:trPr>
        <w:tc>
          <w:tcPr>
            <w:tcW w:w="9889" w:type="dxa"/>
            <w:gridSpan w:val="5"/>
          </w:tcPr>
          <w:p w:rsidR="0033366F" w:rsidRPr="008A4C21" w:rsidRDefault="0033366F" w:rsidP="00D310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Pr="008A4C21">
              <w:rPr>
                <w:b/>
                <w:sz w:val="28"/>
                <w:szCs w:val="28"/>
              </w:rPr>
              <w:t xml:space="preserve">2: </w:t>
            </w:r>
            <w:r w:rsidRPr="00B5336A">
              <w:rPr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33366F" w:rsidRPr="008A4C21" w:rsidTr="00D310E8">
        <w:trPr>
          <w:trHeight w:val="352"/>
        </w:trPr>
        <w:tc>
          <w:tcPr>
            <w:tcW w:w="596" w:type="dxa"/>
          </w:tcPr>
          <w:p w:rsidR="0033366F" w:rsidRPr="00512F87" w:rsidRDefault="0033366F" w:rsidP="00D310E8">
            <w:pPr>
              <w:rPr>
                <w:b/>
                <w:sz w:val="28"/>
                <w:szCs w:val="28"/>
              </w:rPr>
            </w:pPr>
            <w:r w:rsidRPr="00512F87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772" w:type="dxa"/>
          </w:tcPr>
          <w:p w:rsidR="0033366F" w:rsidRPr="00B5336A" w:rsidRDefault="0033366F" w:rsidP="00D310E8">
            <w:pPr>
              <w:rPr>
                <w:sz w:val="28"/>
                <w:szCs w:val="28"/>
              </w:rPr>
            </w:pPr>
            <w:r w:rsidRPr="00B5336A">
              <w:rPr>
                <w:sz w:val="28"/>
                <w:szCs w:val="28"/>
              </w:rPr>
              <w:t>Количество человек, систематически занимающихся физической культурой и спортом, чел.</w:t>
            </w:r>
          </w:p>
        </w:tc>
        <w:tc>
          <w:tcPr>
            <w:tcW w:w="1110" w:type="dxa"/>
            <w:vAlign w:val="center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4108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3366F" w:rsidRPr="008A4C21" w:rsidRDefault="0033366F" w:rsidP="00D31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</w:t>
            </w:r>
          </w:p>
        </w:tc>
      </w:tr>
    </w:tbl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</w:p>
    <w:p w:rsidR="0033366F" w:rsidRPr="008A4C21" w:rsidRDefault="0033366F" w:rsidP="0033366F">
      <w:pPr>
        <w:ind w:firstLine="720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4. Система программных мероприятий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33366F" w:rsidRPr="008A4C21" w:rsidRDefault="0033366F" w:rsidP="0033366F">
      <w:pPr>
        <w:widowControl w:val="0"/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33366F" w:rsidRPr="008A4C21" w:rsidRDefault="0033366F" w:rsidP="0033366F">
      <w:pPr>
        <w:ind w:firstLine="709"/>
        <w:jc w:val="both"/>
        <w:rPr>
          <w:b/>
          <w:sz w:val="28"/>
          <w:szCs w:val="28"/>
        </w:rPr>
      </w:pPr>
    </w:p>
    <w:p w:rsidR="0033366F" w:rsidRPr="008A4C21" w:rsidRDefault="0033366F" w:rsidP="0033366F">
      <w:pPr>
        <w:ind w:firstLine="709"/>
        <w:jc w:val="center"/>
        <w:rPr>
          <w:sz w:val="28"/>
          <w:szCs w:val="28"/>
        </w:rPr>
      </w:pPr>
      <w:r w:rsidRPr="008A4C21">
        <w:rPr>
          <w:b/>
          <w:sz w:val="28"/>
          <w:szCs w:val="28"/>
        </w:rPr>
        <w:t>6. Ресурсное обеспечение Программы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Общий объем средств на р</w:t>
      </w:r>
      <w:r>
        <w:rPr>
          <w:rFonts w:ascii="Times New Roman" w:hAnsi="Times New Roman"/>
          <w:sz w:val="28"/>
          <w:szCs w:val="28"/>
          <w:lang w:eastAsia="en-US"/>
        </w:rPr>
        <w:t>еализацию Программы  составит 620,0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рублей, из них</w:t>
      </w:r>
      <w:r>
        <w:rPr>
          <w:rFonts w:ascii="Times New Roman" w:hAnsi="Times New Roman"/>
          <w:sz w:val="28"/>
          <w:szCs w:val="28"/>
          <w:lang w:eastAsia="en-US"/>
        </w:rPr>
        <w:t xml:space="preserve"> 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 составят средства республиканского бюджета Республики Алтай,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составят средства федерального бюджета.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Распределение средств по годам: </w:t>
      </w:r>
    </w:p>
    <w:p w:rsidR="0033366F" w:rsidRPr="008A4C21" w:rsidRDefault="0033366F" w:rsidP="00333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2015</w:t>
      </w:r>
      <w:r w:rsidRPr="008A4C21">
        <w:rPr>
          <w:sz w:val="28"/>
          <w:szCs w:val="28"/>
        </w:rPr>
        <w:t xml:space="preserve"> год -   </w:t>
      </w:r>
      <w:r>
        <w:rPr>
          <w:sz w:val="28"/>
          <w:szCs w:val="28"/>
        </w:rPr>
        <w:t xml:space="preserve">155,0 </w:t>
      </w:r>
      <w:r w:rsidRPr="008A4C21">
        <w:rPr>
          <w:sz w:val="28"/>
          <w:szCs w:val="28"/>
        </w:rPr>
        <w:t>тыс. рублей;</w:t>
      </w:r>
    </w:p>
    <w:p w:rsidR="0033366F" w:rsidRPr="008A4C21" w:rsidRDefault="0033366F" w:rsidP="00333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2016</w:t>
      </w:r>
      <w:r w:rsidRPr="008A4C21">
        <w:rPr>
          <w:sz w:val="28"/>
          <w:szCs w:val="28"/>
        </w:rPr>
        <w:t xml:space="preserve">год -   </w:t>
      </w:r>
      <w:r>
        <w:rPr>
          <w:sz w:val="28"/>
          <w:szCs w:val="28"/>
        </w:rPr>
        <w:t xml:space="preserve">155,0 </w:t>
      </w:r>
      <w:r w:rsidRPr="008A4C21">
        <w:rPr>
          <w:sz w:val="28"/>
          <w:szCs w:val="28"/>
        </w:rPr>
        <w:t>тыс. рублей;</w:t>
      </w:r>
    </w:p>
    <w:p w:rsidR="0033366F" w:rsidRDefault="0033366F" w:rsidP="003336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A4C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4C21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155,0</w:t>
      </w:r>
      <w:r w:rsidRPr="008A4C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366F" w:rsidRPr="008A4C21" w:rsidRDefault="0033366F" w:rsidP="00333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2016</w:t>
      </w:r>
      <w:r w:rsidRPr="008A4C21">
        <w:rPr>
          <w:sz w:val="28"/>
          <w:szCs w:val="28"/>
        </w:rPr>
        <w:t xml:space="preserve">год -  </w:t>
      </w:r>
      <w:r>
        <w:rPr>
          <w:sz w:val="28"/>
          <w:szCs w:val="28"/>
        </w:rPr>
        <w:t xml:space="preserve">155,0 </w:t>
      </w:r>
      <w:r w:rsidRPr="008A4C21">
        <w:rPr>
          <w:sz w:val="28"/>
          <w:szCs w:val="28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hAnsi="Times New Roman"/>
          <w:sz w:val="28"/>
          <w:szCs w:val="28"/>
          <w:lang w:eastAsia="en-US"/>
        </w:rPr>
        <w:t xml:space="preserve">155,0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 в 201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155,0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hAnsi="Times New Roman"/>
          <w:sz w:val="28"/>
          <w:szCs w:val="28"/>
          <w:lang w:eastAsia="en-US"/>
        </w:rPr>
        <w:t>155,0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 в 201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 xml:space="preserve"> 155,0 </w:t>
      </w:r>
      <w:r w:rsidRPr="008A4C21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155,0 тыс. рублей в 2017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местного бюджета составят 155,0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 155,0 тыс. рублей в 2018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году: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>средства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местного бюджета составят 155,0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33366F" w:rsidRPr="008A4C21" w:rsidRDefault="0033366F" w:rsidP="0033366F">
      <w:pPr>
        <w:pStyle w:val="a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4C21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8A4C21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33366F" w:rsidRPr="008A4C21" w:rsidRDefault="0033366F" w:rsidP="0033366F">
      <w:pPr>
        <w:ind w:firstLine="720"/>
        <w:jc w:val="both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2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Развитие социально-культурной сферы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jc w:val="center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Ожидаемые конечные результаты реализации </w:t>
      </w:r>
    </w:p>
    <w:p w:rsidR="0033366F" w:rsidRPr="00740408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ведомственной целевой программы </w:t>
      </w:r>
      <w:r w:rsidRPr="00740408">
        <w:rPr>
          <w:sz w:val="28"/>
          <w:szCs w:val="28"/>
        </w:rPr>
        <w:t>«</w:t>
      </w:r>
      <w:r>
        <w:rPr>
          <w:sz w:val="28"/>
          <w:szCs w:val="28"/>
        </w:rPr>
        <w:t>Развитие социально-культурной сферы</w:t>
      </w:r>
      <w:r w:rsidRPr="00740408">
        <w:rPr>
          <w:sz w:val="28"/>
          <w:szCs w:val="28"/>
        </w:rPr>
        <w:t>»</w:t>
      </w: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 </w:t>
      </w: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992"/>
        <w:gridCol w:w="142"/>
        <w:gridCol w:w="709"/>
        <w:gridCol w:w="61"/>
        <w:gridCol w:w="770"/>
        <w:gridCol w:w="770"/>
        <w:gridCol w:w="1715"/>
      </w:tblGrid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4C21">
              <w:rPr>
                <w:b/>
                <w:sz w:val="28"/>
                <w:szCs w:val="28"/>
              </w:rPr>
              <w:t>/</w:t>
            </w:r>
            <w:proofErr w:type="spellStart"/>
            <w:r w:rsidRPr="008A4C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Наименование 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цели, задачи и 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целевых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показателей ведомственной целевой программы (далее – </w:t>
            </w:r>
            <w:proofErr w:type="spellStart"/>
            <w:r w:rsidRPr="008A4C21">
              <w:rPr>
                <w:b/>
                <w:sz w:val="28"/>
                <w:szCs w:val="28"/>
              </w:rPr>
              <w:t>вцп</w:t>
            </w:r>
            <w:proofErr w:type="spellEnd"/>
            <w:r w:rsidRPr="008A4C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Единица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4578" w:type="dxa"/>
            <w:gridSpan w:val="7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Значение целевых показателей </w:t>
            </w:r>
            <w:proofErr w:type="spellStart"/>
            <w:r w:rsidRPr="008A4C21">
              <w:rPr>
                <w:b/>
                <w:sz w:val="28"/>
                <w:szCs w:val="28"/>
              </w:rPr>
              <w:t>вцп</w:t>
            </w:r>
            <w:proofErr w:type="spellEnd"/>
          </w:p>
        </w:tc>
        <w:tc>
          <w:tcPr>
            <w:tcW w:w="1715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Источник информации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992" w:type="dxa"/>
            <w:vMerge w:val="restart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2452" w:type="dxa"/>
            <w:gridSpan w:val="5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Плановый период</w:t>
            </w:r>
          </w:p>
        </w:tc>
        <w:tc>
          <w:tcPr>
            <w:tcW w:w="171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8A4C21">
              <w:rPr>
                <w:b/>
                <w:sz w:val="28"/>
                <w:szCs w:val="28"/>
              </w:rPr>
              <w:t>год</w:t>
            </w:r>
          </w:p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3366F" w:rsidRPr="008A4C21" w:rsidRDefault="0033366F" w:rsidP="00D31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A5332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A4C21">
              <w:rPr>
                <w:rFonts w:ascii="Times New Roman" w:hAnsi="Times New Roman" w:cs="Times New Roman"/>
              </w:rPr>
              <w:t xml:space="preserve">  </w:t>
            </w:r>
            <w:r w:rsidRPr="00B56DCA">
              <w:rPr>
                <w:rFonts w:ascii="Times New Roman" w:hAnsi="Times New Roman" w:cs="Times New Roman"/>
                <w:b/>
              </w:rPr>
              <w:t>Развитие социально-культурной сферы</w:t>
            </w:r>
          </w:p>
          <w:p w:rsidR="0033366F" w:rsidRPr="008A4C21" w:rsidRDefault="0033366F" w:rsidP="00D310E8">
            <w:pPr>
              <w:jc w:val="both"/>
              <w:rPr>
                <w:sz w:val="28"/>
                <w:szCs w:val="28"/>
              </w:rPr>
            </w:pP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AD5A68">
              <w:rPr>
                <w:sz w:val="28"/>
                <w:szCs w:val="28"/>
              </w:rPr>
              <w:t>Количество проведенных  культурно-массовых, спортивных мероприятий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12" w:type="dxa"/>
            <w:gridSpan w:val="3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статистика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jc w:val="both"/>
              <w:rPr>
                <w:sz w:val="28"/>
                <w:szCs w:val="28"/>
              </w:rPr>
            </w:pPr>
            <w:r w:rsidRPr="008A4C21">
              <w:rPr>
                <w:b/>
                <w:sz w:val="28"/>
                <w:szCs w:val="28"/>
              </w:rPr>
              <w:t xml:space="preserve">Задача 1: </w:t>
            </w:r>
            <w:r w:rsidRPr="003548FD">
              <w:rPr>
                <w:b/>
                <w:sz w:val="28"/>
                <w:szCs w:val="28"/>
              </w:rPr>
              <w:t>Развитие культуры и молодежной политики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tabs>
                <w:tab w:val="left" w:pos="424"/>
              </w:tabs>
              <w:spacing w:before="40"/>
              <w:ind w:firstLine="216"/>
              <w:jc w:val="both"/>
              <w:rPr>
                <w:sz w:val="28"/>
                <w:szCs w:val="28"/>
              </w:rPr>
            </w:pPr>
            <w:r w:rsidRPr="00FE2A53">
              <w:rPr>
                <w:sz w:val="28"/>
                <w:szCs w:val="28"/>
              </w:rPr>
              <w:t>Доля молодых людей, участвующие в мероприятиях поселения</w:t>
            </w:r>
            <w:r>
              <w:rPr>
                <w:sz w:val="28"/>
                <w:szCs w:val="28"/>
              </w:rPr>
              <w:t xml:space="preserve"> в общей численности молодых людей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0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статистика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10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Pr="008A4C21">
              <w:rPr>
                <w:b/>
                <w:sz w:val="28"/>
                <w:szCs w:val="28"/>
              </w:rPr>
              <w:t xml:space="preserve">2: </w:t>
            </w:r>
            <w:r w:rsidRPr="00B5336A">
              <w:rPr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33366F" w:rsidRPr="008A4C21" w:rsidTr="00D310E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3366F" w:rsidRPr="008A4C21" w:rsidRDefault="0033366F" w:rsidP="00D310E8">
            <w:pPr>
              <w:rPr>
                <w:sz w:val="28"/>
                <w:szCs w:val="28"/>
              </w:rPr>
            </w:pPr>
            <w:r w:rsidRPr="00B5336A">
              <w:rPr>
                <w:sz w:val="28"/>
                <w:szCs w:val="28"/>
              </w:rPr>
              <w:t>Количество человек, систематически занимающихся физической культурой и спортом, чел.</w:t>
            </w:r>
          </w:p>
        </w:tc>
        <w:tc>
          <w:tcPr>
            <w:tcW w:w="992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70" w:type="dxa"/>
            <w:gridSpan w:val="2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70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15" w:type="dxa"/>
          </w:tcPr>
          <w:p w:rsidR="0033366F" w:rsidRPr="008A4C21" w:rsidRDefault="0033366F" w:rsidP="00D3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статистика</w:t>
            </w:r>
          </w:p>
        </w:tc>
      </w:tr>
    </w:tbl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  <w:sectPr w:rsidR="0033366F" w:rsidRPr="008A4C21" w:rsidSect="00FF54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3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10080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Развитие социально-культурной сферы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Перечень  мероприятий ведомственной целевой  программы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C21">
        <w:rPr>
          <w:sz w:val="28"/>
          <w:szCs w:val="28"/>
        </w:rPr>
        <w:t>и целевых показателей непосредственного результата  реализации мероприятий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851"/>
        <w:gridCol w:w="851"/>
        <w:gridCol w:w="2386"/>
        <w:gridCol w:w="851"/>
        <w:gridCol w:w="851"/>
        <w:gridCol w:w="850"/>
        <w:gridCol w:w="851"/>
        <w:gridCol w:w="851"/>
        <w:gridCol w:w="851"/>
        <w:gridCol w:w="2126"/>
        <w:gridCol w:w="3684"/>
      </w:tblGrid>
      <w:tr w:rsidR="0033366F" w:rsidRPr="008A4C21" w:rsidTr="00D310E8">
        <w:trPr>
          <w:trHeight w:val="741"/>
          <w:tblCellSpacing w:w="5" w:type="nil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N </w:t>
            </w:r>
            <w:r w:rsidRPr="008A4C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4C21">
              <w:rPr>
                <w:rFonts w:ascii="Times New Roman" w:hAnsi="Times New Roman" w:cs="Times New Roman"/>
              </w:rPr>
              <w:t>/</w:t>
            </w:r>
            <w:proofErr w:type="spell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Наименование задач, 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мероприятий, источники    </w:t>
            </w:r>
            <w:r w:rsidRPr="008A4C21">
              <w:rPr>
                <w:rFonts w:ascii="Times New Roman" w:hAnsi="Times New Roman" w:cs="Times New Roman"/>
              </w:rPr>
              <w:br/>
              <w:t xml:space="preserve">финансирования мероприятия  </w:t>
            </w:r>
            <w:r w:rsidRPr="008A4C21">
              <w:rPr>
                <w:rFonts w:ascii="Times New Roman" w:hAnsi="Times New Roman" w:cs="Times New Roman"/>
              </w:rPr>
              <w:br/>
              <w:t xml:space="preserve">ведомственной целевой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программы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Сумма расходов, тыс.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Ответственный</w:t>
            </w:r>
            <w:r w:rsidRPr="008A4C21">
              <w:rPr>
                <w:rFonts w:ascii="Times New Roman" w:hAnsi="Times New Roman" w:cs="Times New Roman"/>
              </w:rPr>
              <w:br/>
              <w:t>исполнитель</w:t>
            </w:r>
            <w:r w:rsidRPr="008A4C21">
              <w:rPr>
                <w:rFonts w:ascii="Times New Roman" w:hAnsi="Times New Roman" w:cs="Times New Roman"/>
              </w:rPr>
              <w:br/>
              <w:t xml:space="preserve">за    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реализацию </w:t>
            </w:r>
            <w:r w:rsidRPr="008A4C2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Целевые показатели ведомственной целевой программы</w:t>
            </w:r>
            <w:r>
              <w:rPr>
                <w:rFonts w:ascii="Times New Roman" w:hAnsi="Times New Roman" w:cs="Times New Roman"/>
              </w:rPr>
              <w:t>,</w:t>
            </w:r>
            <w:r w:rsidRPr="008A4C21">
              <w:rPr>
                <w:rFonts w:ascii="Times New Roman" w:hAnsi="Times New Roman" w:cs="Times New Roman"/>
              </w:rPr>
              <w:t xml:space="preserve"> на достижение которых направлены мероприятия    </w:t>
            </w:r>
          </w:p>
        </w:tc>
      </w:tr>
      <w:tr w:rsidR="0033366F" w:rsidRPr="008A4C21" w:rsidTr="00D310E8">
        <w:trPr>
          <w:trHeight w:val="821"/>
          <w:tblCellSpacing w:w="5" w:type="nil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8A4C21">
              <w:rPr>
                <w:rFonts w:ascii="Times New Roman" w:hAnsi="Times New Roman" w:cs="Times New Roman"/>
              </w:rPr>
              <w:t xml:space="preserve"> </w:t>
            </w:r>
            <w:r w:rsidRPr="008A4C2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8A4C21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A4C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A4C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A4C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4C1888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C1888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188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1888">
              <w:rPr>
                <w:rFonts w:ascii="Times New Roman" w:hAnsi="Times New Roman" w:cs="Times New Roman"/>
                <w:b/>
              </w:rPr>
              <w:t xml:space="preserve">1. </w:t>
            </w:r>
            <w:r w:rsidRPr="003548FD">
              <w:rPr>
                <w:rFonts w:ascii="Times New Roman" w:hAnsi="Times New Roman" w:cs="Times New Roman"/>
                <w:b/>
              </w:rPr>
              <w:t>Развитие культуры и молодежной политики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C31BE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717470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717470">
              <w:rPr>
                <w:rFonts w:ascii="Times New Roman" w:hAnsi="Times New Roman" w:cs="Times New Roman"/>
                <w:color w:val="000000"/>
              </w:rPr>
              <w:t xml:space="preserve">Удельный вес населения, участвующего в </w:t>
            </w:r>
            <w:proofErr w:type="spellStart"/>
            <w:r w:rsidRPr="00717470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717470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муниципальными организациями культуры, и в работе любительских объединений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40248C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717470">
              <w:rPr>
                <w:rFonts w:ascii="Times New Roman" w:hAnsi="Times New Roman" w:cs="Times New Roman"/>
                <w:color w:val="000000"/>
              </w:rPr>
              <w:t xml:space="preserve">Удельный вес населения, участвующего в </w:t>
            </w:r>
            <w:proofErr w:type="spellStart"/>
            <w:r w:rsidRPr="00717470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717470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муниципальными организациями культуры, и в </w:t>
            </w:r>
            <w:r w:rsidRPr="00717470">
              <w:rPr>
                <w:rFonts w:ascii="Times New Roman" w:hAnsi="Times New Roman" w:cs="Times New Roman"/>
                <w:color w:val="000000"/>
              </w:rPr>
              <w:lastRenderedPageBreak/>
              <w:t>работе любительских объединений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№ </w:t>
            </w:r>
            <w:r w:rsidRPr="008A4C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4C21">
              <w:rPr>
                <w:rFonts w:ascii="Times New Roman" w:hAnsi="Times New Roman" w:cs="Times New Roman"/>
                <w:b/>
              </w:rPr>
              <w:t xml:space="preserve"> </w:t>
            </w:r>
            <w:r w:rsidRPr="00B5336A">
              <w:rPr>
                <w:rFonts w:ascii="Times New Roman" w:hAnsi="Times New Roman" w:cs="Times New Roman"/>
                <w:b/>
              </w:rPr>
              <w:t>Развитие физической культуры и спорта</w:t>
            </w:r>
          </w:p>
        </w:tc>
      </w:tr>
      <w:tr w:rsidR="0033366F" w:rsidRPr="008A4C21" w:rsidTr="00D310E8">
        <w:trPr>
          <w:trHeight w:val="255"/>
          <w:tblCellSpacing w:w="5" w:type="nil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F56B4C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744833" w:rsidRDefault="0033366F" w:rsidP="00D31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70">
              <w:rPr>
                <w:rFonts w:ascii="Times New Roman" w:hAnsi="Times New Roman" w:cs="Times New Roman"/>
                <w:color w:val="000000"/>
              </w:rPr>
              <w:t xml:space="preserve">Удельный вес населения, участвующего в </w:t>
            </w:r>
            <w:r>
              <w:rPr>
                <w:rFonts w:ascii="Times New Roman" w:hAnsi="Times New Roman" w:cs="Times New Roman"/>
                <w:color w:val="000000"/>
              </w:rPr>
              <w:t>спортивных</w:t>
            </w:r>
            <w:r w:rsidRPr="00717470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муниципальными организациями </w:t>
            </w:r>
          </w:p>
        </w:tc>
      </w:tr>
    </w:tbl>
    <w:p w:rsidR="0033366F" w:rsidRPr="008A4C21" w:rsidRDefault="0033366F" w:rsidP="00333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  <w:sectPr w:rsidR="0033366F" w:rsidRPr="008A4C21" w:rsidSect="00FB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90"/>
        <w:rPr>
          <w:sz w:val="28"/>
          <w:szCs w:val="28"/>
        </w:rPr>
      </w:pPr>
      <w:r w:rsidRPr="008A4C21">
        <w:rPr>
          <w:sz w:val="28"/>
          <w:szCs w:val="28"/>
        </w:rPr>
        <w:lastRenderedPageBreak/>
        <w:t>Приложение № 4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A4C21">
        <w:rPr>
          <w:sz w:val="28"/>
          <w:szCs w:val="28"/>
        </w:rPr>
        <w:t>к ведомственной целевой Программе «</w:t>
      </w:r>
      <w:r>
        <w:rPr>
          <w:sz w:val="28"/>
          <w:szCs w:val="28"/>
        </w:rPr>
        <w:t>Развитие социально-культурной сферы</w:t>
      </w:r>
      <w:r w:rsidRPr="008A4C21">
        <w:rPr>
          <w:sz w:val="28"/>
          <w:szCs w:val="28"/>
        </w:rPr>
        <w:t>»</w:t>
      </w:r>
    </w:p>
    <w:p w:rsidR="0033366F" w:rsidRPr="008A4C21" w:rsidRDefault="0033366F" w:rsidP="0033366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33366F" w:rsidRPr="008A4C21" w:rsidRDefault="0033366F" w:rsidP="0033366F">
      <w:pPr>
        <w:jc w:val="center"/>
        <w:rPr>
          <w:sz w:val="28"/>
          <w:szCs w:val="28"/>
        </w:rPr>
      </w:pPr>
      <w:r w:rsidRPr="008A4C21">
        <w:rPr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33366F" w:rsidRPr="008A4C21" w:rsidRDefault="0033366F" w:rsidP="0033366F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33366F" w:rsidRPr="008A4C21" w:rsidTr="00D310E8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N </w:t>
            </w:r>
            <w:r w:rsidRPr="008A4C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4C21">
              <w:rPr>
                <w:rFonts w:ascii="Times New Roman" w:hAnsi="Times New Roman" w:cs="Times New Roman"/>
              </w:rPr>
              <w:t>/</w:t>
            </w:r>
            <w:proofErr w:type="spellStart"/>
            <w:r w:rsidRPr="008A4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Наименование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 задачи,  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ведомственной  </w:t>
            </w:r>
            <w:r w:rsidRPr="008A4C21">
              <w:rPr>
                <w:rFonts w:ascii="Times New Roman" w:hAnsi="Times New Roman" w:cs="Times New Roman"/>
              </w:rPr>
              <w:br/>
              <w:t>целевой программы</w:t>
            </w:r>
            <w:r w:rsidRPr="008A4C21">
              <w:rPr>
                <w:rFonts w:ascii="Times New Roman" w:hAnsi="Times New Roman" w:cs="Times New Roman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Оценка дополнительной потребности в средствах   </w:t>
            </w:r>
            <w:r w:rsidRPr="008A4C21">
              <w:rPr>
                <w:rFonts w:ascii="Times New Roman" w:hAnsi="Times New Roman" w:cs="Times New Roman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2015</w:t>
            </w:r>
            <w:r w:rsidRPr="008A4C21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2016</w:t>
            </w:r>
            <w:r w:rsidRPr="008A4C21">
              <w:rPr>
                <w:rFonts w:ascii="Times New Roman" w:hAnsi="Times New Roman" w:cs="Times New Roman"/>
              </w:rPr>
              <w:t xml:space="preserve">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A4C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2017</w:t>
            </w:r>
            <w:r w:rsidRPr="008A4C21">
              <w:rPr>
                <w:rFonts w:ascii="Times New Roman" w:hAnsi="Times New Roman" w:cs="Times New Roman"/>
              </w:rPr>
              <w:t xml:space="preserve">год     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F56B4C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F56B4C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40248C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3366F" w:rsidRPr="008A4C21" w:rsidTr="00D310E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 w:rsidRPr="008C31BE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</w:t>
            </w:r>
            <w:r w:rsidRPr="008C31BE">
              <w:rPr>
                <w:rFonts w:ascii="Times New Roman" w:hAnsi="Times New Roman" w:cs="Times New Roman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F" w:rsidRPr="008A4C21" w:rsidRDefault="0033366F" w:rsidP="00D31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33366F" w:rsidRPr="008A4C21" w:rsidRDefault="0033366F" w:rsidP="0033366F">
      <w:pPr>
        <w:jc w:val="both"/>
        <w:rPr>
          <w:sz w:val="28"/>
          <w:szCs w:val="28"/>
        </w:rPr>
      </w:pPr>
    </w:p>
    <w:p w:rsidR="0033366F" w:rsidRPr="008A4C21" w:rsidRDefault="0033366F" w:rsidP="0033366F">
      <w:pPr>
        <w:ind w:left="5940"/>
        <w:jc w:val="right"/>
        <w:rPr>
          <w:caps/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rPr>
          <w:sz w:val="28"/>
          <w:szCs w:val="28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Default="0033366F" w:rsidP="0033366F">
      <w:pPr>
        <w:jc w:val="center"/>
        <w:rPr>
          <w:sz w:val="36"/>
          <w:szCs w:val="36"/>
        </w:rPr>
      </w:pP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  <w:r w:rsidRPr="004D2982">
        <w:rPr>
          <w:b/>
          <w:sz w:val="36"/>
          <w:szCs w:val="36"/>
        </w:rPr>
        <w:t xml:space="preserve">ПАСПОРТ </w:t>
      </w: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  <w:r w:rsidRPr="004D2982">
        <w:rPr>
          <w:b/>
          <w:sz w:val="36"/>
          <w:szCs w:val="36"/>
        </w:rPr>
        <w:t xml:space="preserve">ВЕДОМСТВЕННОЙ ЦЕЛЕВОЙ ПРОГРАММЫ </w:t>
      </w: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  <w:r w:rsidRPr="004D2982">
        <w:rPr>
          <w:b/>
          <w:sz w:val="36"/>
          <w:szCs w:val="36"/>
        </w:rPr>
        <w:t>« РАЗВИТИЕ СОЦИАЛЬНО- КУЛЬТУРНОЙ СФЕРЫ»</w:t>
      </w: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  <w:r w:rsidRPr="004D2982">
        <w:rPr>
          <w:b/>
          <w:sz w:val="36"/>
          <w:szCs w:val="36"/>
        </w:rPr>
        <w:t>ОРТОЛЫКСКОГО СЕЛЬСКОГО ПОСЕЛЕНИЯ</w:t>
      </w:r>
    </w:p>
    <w:p w:rsidR="0033366F" w:rsidRPr="004D2982" w:rsidRDefault="0033366F" w:rsidP="0033366F">
      <w:pPr>
        <w:jc w:val="center"/>
        <w:rPr>
          <w:b/>
          <w:sz w:val="36"/>
          <w:szCs w:val="36"/>
        </w:rPr>
      </w:pPr>
      <w:r w:rsidRPr="004D2982">
        <w:rPr>
          <w:b/>
          <w:sz w:val="36"/>
          <w:szCs w:val="36"/>
        </w:rPr>
        <w:t>на 2015-2018 годы</w:t>
      </w:r>
    </w:p>
    <w:p w:rsidR="0033366F" w:rsidRPr="004D2982" w:rsidRDefault="0033366F" w:rsidP="00333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66F" w:rsidRPr="00122313" w:rsidRDefault="0033366F" w:rsidP="0033366F">
      <w:pPr>
        <w:rPr>
          <w:sz w:val="28"/>
          <w:szCs w:val="28"/>
        </w:rPr>
      </w:pPr>
    </w:p>
    <w:p w:rsidR="0033366F" w:rsidRPr="008A4C21" w:rsidRDefault="0033366F" w:rsidP="0033366F">
      <w:pPr>
        <w:rPr>
          <w:sz w:val="28"/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547"/>
    <w:multiLevelType w:val="hybridMultilevel"/>
    <w:tmpl w:val="D5CA50C4"/>
    <w:lvl w:ilvl="0" w:tplc="D90ADF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9BF"/>
    <w:rsid w:val="00045C42"/>
    <w:rsid w:val="00095839"/>
    <w:rsid w:val="001E21B1"/>
    <w:rsid w:val="0033366F"/>
    <w:rsid w:val="003459BF"/>
    <w:rsid w:val="00447355"/>
    <w:rsid w:val="00596CB0"/>
    <w:rsid w:val="009448C7"/>
    <w:rsid w:val="00947FC8"/>
    <w:rsid w:val="00A05267"/>
    <w:rsid w:val="00C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336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336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33366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3336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491B396322DCB7BA4F94D4D9AD85949B9F0EDEEEBACBF5E217027C699A1C9DC856C36031A0F1DC6D378vBQ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03D2-B59F-4DFF-8A50-CBA8698E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5025</Words>
  <Characters>28649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2015-01-22T12:27:00Z</cp:lastPrinted>
  <dcterms:created xsi:type="dcterms:W3CDTF">2015-01-22T10:47:00Z</dcterms:created>
  <dcterms:modified xsi:type="dcterms:W3CDTF">2015-03-11T07:22:00Z</dcterms:modified>
</cp:coreProperties>
</file>